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渤海大学远程面试系统考生端使用要求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31B26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设备及环境要求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我校采用双机位面试：“第一机位”，即用于面试的设备，1台笔记本电脑或者台式机+摄像头+麦克风+音箱，用于采集考生音频、视频，位于考生正前方。“第二机位”，用于监控面试环境的设备，1部手机或笔记本电脑或台式机（须配有摄像头），位于考生侧后方45°，确保考生考试屏幕能够清晰地被复试专家组成员看到。效果图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8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0"/>
          <w:szCs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kern w:val="0"/>
          <w:sz w:val="0"/>
          <w:szCs w:val="0"/>
          <w:bdr w:val="single" w:color="F2F2F2" w:sz="6" w:space="0"/>
          <w:shd w:val="clear" w:fill="FFFFFF"/>
          <w:lang w:val="en-US" w:eastAsia="zh-CN" w:bidi="ar"/>
        </w:rPr>
        <w:drawing>
          <wp:inline distT="0" distB="0" distL="114300" distR="114300">
            <wp:extent cx="5276850" cy="17240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（2）模拟测试：请考生提前安装并熟悉相关测试平台的使用方法，确保网络畅通和设备正常运作。我校将提前组织演练，请考生及时关注各招生学院相关通知。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网络复试考场规则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考生应尽可能选择独立房间独自参加网络远程复试。复试全程，房间必须保持安静、明亮、整洁，只允许考生一人在面试房间，复试期间严禁他人进入考试独立空间，否则复试无效。除复试要求的设备和物品外，复试场所考生座位1.5米范围内不得存放任何书刊、报纸、资料、电子设备等。“双机位”涉及的硬件设备的电脑桌面以及手机不得存放考试相关的电子资料。复试开始前，考生应当配合考务人员做好身份识别和信息比对等工作。考生应当根据考务人员的指令，手持摄像头，环绕360°展示本人应试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（2）考生必须凭本人有效居民身份证参加网络远程复试，主动配合身份验证核查，自觉服从考试工作人员管理。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考生提前测试设备和网络，须保证设备电量充足、网络连接正常。考试进行中须关闭移动设备录屏、音乐、闹钟等可能影响正常复试的应用程序。请考生提前按报考学院要求做好准备，并在提前开展的在线报到过程中配合测试。如有困难，及时向学院反映，做好沟通。因网络或设备故障中断的应及时与工作人员联系，由现场复试小组确定继续、重新或者终止复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（4）请考生全程正面朝向摄像头，保证头肩部及双手出现在视频画面中间位置，不得佩戴耳机。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（5）复试内容属于国家秘密，考生应自觉履行保密义务，严禁对网络复试过程进行录音、录像和截屏，复试内容不得向第三方传播或寻求帮助。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（6）对在复试过程中有违法违规行为的考生，按《国家教育考试违规处理办法》等予以严肃处理；涉嫌违法的，移送司法机关，依照《中华人民共和国刑法》等追究法律责任。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三、远程面试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系统使用说明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考生端说明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详见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https://bm.chsi.com.cn/ycms/kssysm/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 ，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详细操作见https://mp.weixin.qq.com/s/LjMTs3gMh_FXgk0XvVMtuA。</w:t>
      </w:r>
    </w:p>
    <w:p>
      <w:pPr>
        <w:spacing w:line="360" w:lineRule="auto"/>
        <w:jc w:val="center"/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highlight w:val="none"/>
          <w:lang w:val="en-US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68E200-937B-461D-BB3A-8F91E8F9D5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438338A-BE8A-492E-A378-92D64BB3EA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A751AF-9D15-4B4B-8A15-26397EAD41E4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9E3CB46-9C89-46F7-BA40-AD2345873E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2D1B44C-C780-4E36-9ABE-B911E799D64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E760D51-5514-439C-8AEB-FBD7028067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mFlZDBkYjE0MWI5ZDA5NzI3ZWZlMTBkZDIzZWMifQ=="/>
  </w:docVars>
  <w:rsids>
    <w:rsidRoot w:val="5A821DD9"/>
    <w:rsid w:val="5A82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2024-03-19T03:17:00Z</dcterms:created>
  <dc:creator>渤海大学 翟先生</dc:creator>
  <cp:lastModifiedBy>渤海大学 翟先生</cp:lastModifiedBy>
  <dcterms:modified xsi:type="dcterms:W3CDTF">2024-03-19T03:18:01Z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D261E5C8597F4C92BE9A8244C5959546_11</vt:lpwstr>
  </property>
</Properties>
</file>