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498" w14:textId="361F919F" w:rsidR="007400D9" w:rsidRDefault="007400D9" w:rsidP="007400D9">
      <w:pPr>
        <w:adjustRightInd w:val="0"/>
        <w:snapToGrid w:val="0"/>
        <w:spacing w:line="560" w:lineRule="exact"/>
        <w:jc w:val="lef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附件</w:t>
      </w:r>
      <w:r>
        <w:rPr>
          <w:rFonts w:ascii="仿宋_GB2312" w:eastAsia="仿宋_GB2312" w:hAnsi="仿宋_GB2312" w:cs="仿宋_GB2312"/>
          <w:spacing w:val="2"/>
          <w:sz w:val="32"/>
          <w:szCs w:val="32"/>
        </w:rPr>
        <w:t>4</w:t>
      </w:r>
    </w:p>
    <w:p w14:paraId="275630BE" w14:textId="25AF9089" w:rsidR="007400D9" w:rsidRDefault="007400D9" w:rsidP="007400D9">
      <w:pPr>
        <w:spacing w:line="56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中国农业大学202</w:t>
      </w:r>
      <w:r w:rsidR="00BE6E58">
        <w:rPr>
          <w:rFonts w:ascii="仿宋_GB2312" w:eastAsia="仿宋_GB2312" w:hAnsi="仿宋_GB2312" w:cs="仿宋_GB2312"/>
          <w:b/>
          <w:bCs/>
          <w:sz w:val="36"/>
          <w:szCs w:val="36"/>
        </w:rPr>
        <w:t>4</w:t>
      </w:r>
      <w:r>
        <w:rPr>
          <w:rFonts w:ascii="仿宋_GB2312" w:eastAsia="仿宋_GB2312" w:hAnsi="仿宋_GB2312" w:cs="仿宋_GB2312" w:hint="eastAsia"/>
          <w:b/>
          <w:bCs/>
          <w:sz w:val="36"/>
          <w:szCs w:val="36"/>
        </w:rPr>
        <w:t>年硕士研究生招生</w:t>
      </w:r>
    </w:p>
    <w:p w14:paraId="251117EC" w14:textId="22D02CDF" w:rsidR="007400D9" w:rsidRDefault="007400D9" w:rsidP="007400D9">
      <w:pPr>
        <w:spacing w:line="56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考生诚信复试承诺书</w:t>
      </w:r>
    </w:p>
    <w:p w14:paraId="1BCF8623" w14:textId="758609E0" w:rsidR="007400D9" w:rsidRDefault="007400D9" w:rsidP="007400D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我是参加中国农业大学202</w:t>
      </w:r>
      <w:r w:rsidR="00BE6E58">
        <w:rPr>
          <w:rFonts w:ascii="仿宋_GB2312" w:eastAsia="仿宋_GB2312" w:hAnsi="仿宋_GB2312" w:cs="仿宋_GB2312"/>
          <w:sz w:val="32"/>
          <w:szCs w:val="32"/>
        </w:rPr>
        <w:t>4</w:t>
      </w:r>
      <w:r>
        <w:rPr>
          <w:rFonts w:ascii="仿宋_GB2312" w:eastAsia="仿宋_GB2312" w:hAnsi="仿宋_GB2312" w:cs="仿宋_GB2312" w:hint="eastAsia"/>
          <w:sz w:val="32"/>
          <w:szCs w:val="32"/>
        </w:rPr>
        <w:t>年硕士研究生复试的考生，愿意在复试过程中自觉遵守复试考场规则，并郑重承诺：</w:t>
      </w:r>
    </w:p>
    <w:p w14:paraId="0359B88C" w14:textId="77777777" w:rsidR="007400D9" w:rsidRDefault="007400D9" w:rsidP="007400D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保证所提交资格审核材料和信息真实、准确。</w:t>
      </w:r>
    </w:p>
    <w:p w14:paraId="24097F72" w14:textId="77777777" w:rsidR="007400D9" w:rsidRDefault="007400D9" w:rsidP="007400D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保证参加面试者为考生本人，并积极配合做好身份核验和复试场地检查。</w:t>
      </w:r>
    </w:p>
    <w:p w14:paraId="1B6AEED1" w14:textId="77777777" w:rsidR="007400D9" w:rsidRDefault="007400D9" w:rsidP="007400D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保证复试过程中无违规违纪行为，不作弊、不录音录像录屏。</w:t>
      </w:r>
    </w:p>
    <w:p w14:paraId="70587674" w14:textId="77777777" w:rsidR="007400D9" w:rsidRDefault="007400D9" w:rsidP="007400D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在本专业复试工作结束前不对外透露或传播复试试题内容等有关情况。</w:t>
      </w:r>
    </w:p>
    <w:p w14:paraId="0CC538A1" w14:textId="77777777" w:rsidR="007400D9" w:rsidRDefault="007400D9" w:rsidP="007400D9">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对复试过程或复试结果存有异议时，保证通过正常渠道向学校或者教育行政主管部门提起申诉，决不通过网络、自媒体等工具进行宣传或炒作。</w:t>
      </w:r>
    </w:p>
    <w:p w14:paraId="051A2EF7" w14:textId="77777777" w:rsidR="007400D9" w:rsidRDefault="007400D9" w:rsidP="007400D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如果出现上述行为，自愿接受学校做出的取消复试或录取资格等相关处理，情节严重构成犯罪的，由司法机关依法追究刑事责任。</w:t>
      </w:r>
    </w:p>
    <w:p w14:paraId="58886F3A" w14:textId="77777777" w:rsidR="007400D9" w:rsidRDefault="007400D9" w:rsidP="007400D9">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考生编号：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承诺人签字：</w:t>
      </w:r>
      <w:r>
        <w:rPr>
          <w:rFonts w:ascii="仿宋_GB2312" w:eastAsia="仿宋_GB2312" w:hAnsi="仿宋_GB2312" w:cs="仿宋_GB2312" w:hint="eastAsia"/>
          <w:sz w:val="32"/>
          <w:szCs w:val="32"/>
          <w:u w:val="single"/>
        </w:rPr>
        <w:t xml:space="preserve">           </w:t>
      </w:r>
    </w:p>
    <w:p w14:paraId="051FF870" w14:textId="0C8259FD" w:rsidR="007400D9" w:rsidRDefault="007400D9" w:rsidP="007400D9">
      <w:pPr>
        <w:spacing w:line="560" w:lineRule="exact"/>
        <w:jc w:val="right"/>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202</w:t>
      </w:r>
      <w:r w:rsidR="00BE6E58">
        <w:rPr>
          <w:rFonts w:ascii="仿宋_GB2312" w:eastAsia="仿宋_GB2312" w:hAnsi="仿宋_GB2312" w:cs="仿宋_GB2312"/>
          <w:sz w:val="32"/>
          <w:szCs w:val="32"/>
        </w:rPr>
        <w:t>4</w:t>
      </w:r>
      <w:r>
        <w:rPr>
          <w:rFonts w:ascii="仿宋_GB2312" w:eastAsia="仿宋_GB2312" w:hAnsi="仿宋_GB2312" w:cs="仿宋_GB2312" w:hint="eastAsia"/>
          <w:sz w:val="32"/>
          <w:szCs w:val="32"/>
        </w:rPr>
        <w:t>年   月   日</w:t>
      </w:r>
    </w:p>
    <w:p w14:paraId="368A9789" w14:textId="77777777" w:rsidR="007400D9" w:rsidRPr="005F1081" w:rsidRDefault="007400D9" w:rsidP="007400D9">
      <w:pPr>
        <w:rPr>
          <w:rFonts w:ascii="仿宋_GB2312" w:eastAsia="仿宋_GB2312" w:hAnsi="仿宋_GB2312" w:cs="仿宋_GB2312"/>
          <w:spacing w:val="2"/>
          <w:sz w:val="32"/>
          <w:szCs w:val="32"/>
        </w:rPr>
      </w:pPr>
    </w:p>
    <w:p w14:paraId="26CBEAE3" w14:textId="77777777" w:rsidR="005B288C" w:rsidRDefault="005B288C"/>
    <w:sectPr w:rsidR="005B2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567B" w14:textId="77777777" w:rsidR="00A63954" w:rsidRDefault="00A63954" w:rsidP="00BE6E58">
      <w:r>
        <w:separator/>
      </w:r>
    </w:p>
  </w:endnote>
  <w:endnote w:type="continuationSeparator" w:id="0">
    <w:p w14:paraId="52622DC1" w14:textId="77777777" w:rsidR="00A63954" w:rsidRDefault="00A63954" w:rsidP="00BE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5BC5" w14:textId="77777777" w:rsidR="00A63954" w:rsidRDefault="00A63954" w:rsidP="00BE6E58">
      <w:r>
        <w:separator/>
      </w:r>
    </w:p>
  </w:footnote>
  <w:footnote w:type="continuationSeparator" w:id="0">
    <w:p w14:paraId="2B470368" w14:textId="77777777" w:rsidR="00A63954" w:rsidRDefault="00A63954" w:rsidP="00BE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46350"/>
    <w:multiLevelType w:val="singleLevel"/>
    <w:tmpl w:val="5CD46350"/>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D9"/>
    <w:rsid w:val="005B288C"/>
    <w:rsid w:val="007400D9"/>
    <w:rsid w:val="00A63954"/>
    <w:rsid w:val="00BE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F6B4"/>
  <w15:chartTrackingRefBased/>
  <w15:docId w15:val="{677B0036-F9BB-431F-A0C1-E97498CB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E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6E58"/>
    <w:rPr>
      <w:sz w:val="18"/>
      <w:szCs w:val="18"/>
    </w:rPr>
  </w:style>
  <w:style w:type="paragraph" w:styleId="a5">
    <w:name w:val="footer"/>
    <w:basedOn w:val="a"/>
    <w:link w:val="a6"/>
    <w:uiPriority w:val="99"/>
    <w:unhideWhenUsed/>
    <w:rsid w:val="00BE6E58"/>
    <w:pPr>
      <w:tabs>
        <w:tab w:val="center" w:pos="4153"/>
        <w:tab w:val="right" w:pos="8306"/>
      </w:tabs>
      <w:snapToGrid w:val="0"/>
      <w:jc w:val="left"/>
    </w:pPr>
    <w:rPr>
      <w:sz w:val="18"/>
      <w:szCs w:val="18"/>
    </w:rPr>
  </w:style>
  <w:style w:type="character" w:customStyle="1" w:styleId="a6">
    <w:name w:val="页脚 字符"/>
    <w:basedOn w:val="a0"/>
    <w:link w:val="a5"/>
    <w:uiPriority w:val="99"/>
    <w:rsid w:val="00BE6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宇辉</dc:creator>
  <cp:keywords/>
  <dc:description/>
  <cp:lastModifiedBy>杨 宇辉</cp:lastModifiedBy>
  <cp:revision>2</cp:revision>
  <dcterms:created xsi:type="dcterms:W3CDTF">2024-03-13T00:44:00Z</dcterms:created>
  <dcterms:modified xsi:type="dcterms:W3CDTF">2024-03-13T00:44:00Z</dcterms:modified>
</cp:coreProperties>
</file>