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7FBD6" w14:textId="77777777" w:rsidR="004A1447" w:rsidRPr="00804267" w:rsidRDefault="00000000" w:rsidP="0019012E">
      <w:pPr>
        <w:spacing w:line="440" w:lineRule="exact"/>
        <w:jc w:val="center"/>
        <w:rPr>
          <w:rFonts w:ascii="Times New Roman" w:eastAsia="黑体" w:hAnsi="Times New Roman"/>
          <w:b/>
          <w:sz w:val="44"/>
          <w:szCs w:val="44"/>
        </w:rPr>
      </w:pPr>
      <w:r w:rsidRPr="00804267">
        <w:rPr>
          <w:rFonts w:ascii="Times New Roman" w:eastAsia="黑体" w:hAnsi="Times New Roman" w:hint="eastAsia"/>
          <w:b/>
          <w:sz w:val="44"/>
          <w:szCs w:val="44"/>
        </w:rPr>
        <w:t>黑龙江大学硕士研究生入学考试大纲</w:t>
      </w:r>
    </w:p>
    <w:p w14:paraId="0BF50275" w14:textId="77777777" w:rsidR="004A1447" w:rsidRPr="00804267" w:rsidRDefault="004A1447" w:rsidP="0019012E">
      <w:pPr>
        <w:spacing w:line="44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516C0171" w14:textId="77777777" w:rsidR="004A1447" w:rsidRPr="00804267" w:rsidRDefault="00000000" w:rsidP="0019012E">
      <w:pPr>
        <w:spacing w:line="440" w:lineRule="exact"/>
        <w:jc w:val="center"/>
        <w:rPr>
          <w:rFonts w:ascii="Times New Roman" w:hAnsi="Times New Roman"/>
          <w:sz w:val="28"/>
          <w:szCs w:val="28"/>
        </w:rPr>
      </w:pPr>
      <w:r w:rsidRPr="00804267">
        <w:rPr>
          <w:rFonts w:ascii="Times New Roman" w:hAnsi="Times New Roman" w:hint="eastAsia"/>
          <w:b/>
          <w:sz w:val="28"/>
          <w:szCs w:val="28"/>
        </w:rPr>
        <w:t>考试科目名称</w:t>
      </w:r>
      <w:r w:rsidRPr="00804267">
        <w:rPr>
          <w:rFonts w:ascii="Times New Roman" w:hAnsi="Times New Roman" w:hint="eastAsia"/>
          <w:sz w:val="28"/>
          <w:szCs w:val="28"/>
        </w:rPr>
        <w:t>：</w:t>
      </w:r>
      <w:r w:rsidRPr="00804267">
        <w:rPr>
          <w:rFonts w:ascii="Times New Roman" w:eastAsia="仿宋_GB2312" w:hAnsi="Times New Roman" w:cs="宋体" w:hint="eastAsia"/>
          <w:b/>
          <w:kern w:val="0"/>
          <w:sz w:val="28"/>
          <w:szCs w:val="20"/>
        </w:rPr>
        <w:t>教育学专业基础综合</w:t>
      </w:r>
      <w:r w:rsidRPr="00804267">
        <w:rPr>
          <w:rFonts w:ascii="Times New Roman" w:hAnsi="Times New Roman" w:hint="eastAsia"/>
          <w:sz w:val="28"/>
          <w:szCs w:val="28"/>
        </w:rPr>
        <w:t xml:space="preserve">    </w:t>
      </w:r>
      <w:r w:rsidRPr="00804267">
        <w:rPr>
          <w:rFonts w:ascii="Times New Roman" w:hAnsi="Times New Roman" w:hint="eastAsia"/>
          <w:b/>
          <w:sz w:val="28"/>
          <w:szCs w:val="28"/>
        </w:rPr>
        <w:t>考试科目代码：</w:t>
      </w:r>
      <w:r w:rsidRPr="00804267">
        <w:rPr>
          <w:rFonts w:ascii="Times New Roman" w:hAnsi="Times New Roman" w:hint="eastAsia"/>
          <w:b/>
          <w:sz w:val="28"/>
          <w:szCs w:val="28"/>
        </w:rPr>
        <w:t>[740]</w:t>
      </w:r>
    </w:p>
    <w:p w14:paraId="37803C12" w14:textId="77777777" w:rsidR="004A1447" w:rsidRPr="00804267" w:rsidRDefault="004A1447" w:rsidP="0019012E">
      <w:pPr>
        <w:spacing w:line="440" w:lineRule="exact"/>
        <w:ind w:firstLineChars="192" w:firstLine="540"/>
        <w:rPr>
          <w:rFonts w:ascii="Times New Roman" w:hAnsi="Times New Roman"/>
          <w:b/>
          <w:sz w:val="28"/>
          <w:szCs w:val="28"/>
        </w:rPr>
      </w:pPr>
    </w:p>
    <w:p w14:paraId="4D8D4738" w14:textId="77777777" w:rsidR="004A1447" w:rsidRPr="00804267" w:rsidRDefault="00000000" w:rsidP="0019012E">
      <w:pPr>
        <w:adjustRightInd w:val="0"/>
        <w:snapToGrid w:val="0"/>
        <w:spacing w:line="440" w:lineRule="exact"/>
        <w:rPr>
          <w:rFonts w:ascii="Times New Roman" w:eastAsia="黑体" w:hAnsi="Times New Roman"/>
          <w:b/>
          <w:sz w:val="30"/>
          <w:szCs w:val="30"/>
        </w:rPr>
      </w:pPr>
      <w:bookmarkStart w:id="0" w:name="_Hlk139632084"/>
      <w:r w:rsidRPr="00804267">
        <w:rPr>
          <w:rFonts w:ascii="Times New Roman" w:eastAsia="黑体" w:hAnsi="Times New Roman" w:hint="eastAsia"/>
          <w:b/>
          <w:sz w:val="30"/>
          <w:szCs w:val="30"/>
        </w:rPr>
        <w:t>一、考试要求</w:t>
      </w:r>
    </w:p>
    <w:bookmarkEnd w:id="0"/>
    <w:p w14:paraId="4470D512" w14:textId="355162C6" w:rsidR="004A1447" w:rsidRPr="00804267" w:rsidRDefault="00000000" w:rsidP="0019012E">
      <w:pPr>
        <w:spacing w:afterLines="50" w:after="156" w:line="440" w:lineRule="exact"/>
        <w:ind w:firstLineChars="200" w:firstLine="480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要求考生比较全面地掌握教育学原理、中国教育史、外国教育史、教育心理学、教育科学研究方法等五门课程的基本概念、一般原理、基本知识、主要问题，并能运用所掌握的原理与知识对教育问题进行必要的分析。</w:t>
      </w:r>
    </w:p>
    <w:p w14:paraId="37AAFF10" w14:textId="77777777" w:rsidR="004A1447" w:rsidRPr="00804267" w:rsidRDefault="00000000" w:rsidP="0019012E">
      <w:pPr>
        <w:adjustRightInd w:val="0"/>
        <w:snapToGrid w:val="0"/>
        <w:spacing w:line="440" w:lineRule="exact"/>
        <w:rPr>
          <w:rFonts w:ascii="Times New Roman" w:eastAsia="黑体" w:hAnsi="Times New Roman"/>
          <w:b/>
          <w:sz w:val="30"/>
          <w:szCs w:val="30"/>
        </w:rPr>
      </w:pPr>
      <w:bookmarkStart w:id="1" w:name="_Hlk139632114"/>
      <w:r w:rsidRPr="00804267">
        <w:rPr>
          <w:rFonts w:ascii="Times New Roman" w:eastAsia="黑体" w:hAnsi="Times New Roman" w:hint="eastAsia"/>
          <w:b/>
          <w:sz w:val="30"/>
          <w:szCs w:val="30"/>
        </w:rPr>
        <w:t>二、考试内容</w:t>
      </w:r>
    </w:p>
    <w:bookmarkEnd w:id="1"/>
    <w:p w14:paraId="3607D564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第一部分</w:t>
      </w:r>
      <w:r w:rsidRPr="00804267">
        <w:rPr>
          <w:rFonts w:ascii="Times New Roman" w:hAnsi="Times New Roman" w:hint="eastAsia"/>
          <w:b/>
          <w:sz w:val="24"/>
        </w:rPr>
        <w:t xml:space="preserve">  </w:t>
      </w:r>
      <w:r w:rsidRPr="00804267">
        <w:rPr>
          <w:rFonts w:ascii="Times New Roman" w:hAnsi="Times New Roman" w:hint="eastAsia"/>
          <w:b/>
          <w:sz w:val="24"/>
        </w:rPr>
        <w:t>教育学原理</w:t>
      </w:r>
    </w:p>
    <w:p w14:paraId="6592293B" w14:textId="03D17554" w:rsidR="004A1447" w:rsidRPr="00804267" w:rsidRDefault="00D032C9" w:rsidP="0019012E">
      <w:pPr>
        <w:spacing w:line="440" w:lineRule="exac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（一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教育与教育学</w:t>
      </w:r>
    </w:p>
    <w:p w14:paraId="33449659" w14:textId="77777777" w:rsidR="004A1447" w:rsidRPr="00804267" w:rsidRDefault="00000000" w:rsidP="0019012E">
      <w:pPr>
        <w:numPr>
          <w:ilvl w:val="0"/>
          <w:numId w:val="2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教育的认识</w:t>
      </w:r>
    </w:p>
    <w:p w14:paraId="6948ACF8" w14:textId="77777777" w:rsidR="004A1447" w:rsidRPr="00804267" w:rsidRDefault="00000000" w:rsidP="0019012E">
      <w:pPr>
        <w:numPr>
          <w:ilvl w:val="0"/>
          <w:numId w:val="2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教育的历史发展</w:t>
      </w:r>
    </w:p>
    <w:p w14:paraId="2420A1BA" w14:textId="77777777" w:rsidR="004A1447" w:rsidRPr="00804267" w:rsidRDefault="00000000" w:rsidP="0019012E">
      <w:pPr>
        <w:numPr>
          <w:ilvl w:val="0"/>
          <w:numId w:val="2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教育学的产生与发展</w:t>
      </w:r>
    </w:p>
    <w:p w14:paraId="12E92B2C" w14:textId="24C5E4A7" w:rsidR="004A1447" w:rsidRPr="00804267" w:rsidRDefault="00E16F3B" w:rsidP="0019012E">
      <w:pPr>
        <w:spacing w:line="440" w:lineRule="exac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（二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教育功能</w:t>
      </w:r>
    </w:p>
    <w:p w14:paraId="1629FF38" w14:textId="77777777" w:rsidR="004A1447" w:rsidRPr="00804267" w:rsidRDefault="00000000" w:rsidP="0019012E">
      <w:pPr>
        <w:numPr>
          <w:ilvl w:val="0"/>
          <w:numId w:val="3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教育功能概述</w:t>
      </w:r>
    </w:p>
    <w:p w14:paraId="6430BEB7" w14:textId="77777777" w:rsidR="004A1447" w:rsidRPr="00804267" w:rsidRDefault="00000000" w:rsidP="0019012E">
      <w:pPr>
        <w:numPr>
          <w:ilvl w:val="0"/>
          <w:numId w:val="3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教育的个体发展功能</w:t>
      </w:r>
    </w:p>
    <w:p w14:paraId="3D11553D" w14:textId="77777777" w:rsidR="004A1447" w:rsidRPr="00804267" w:rsidRDefault="00000000" w:rsidP="0019012E">
      <w:pPr>
        <w:numPr>
          <w:ilvl w:val="0"/>
          <w:numId w:val="3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教育的社会发展功能</w:t>
      </w:r>
    </w:p>
    <w:p w14:paraId="5CFFC812" w14:textId="77777777" w:rsidR="004A1447" w:rsidRPr="00804267" w:rsidRDefault="00000000" w:rsidP="0019012E">
      <w:pPr>
        <w:numPr>
          <w:ilvl w:val="0"/>
          <w:numId w:val="3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教育功能的形成与释放</w:t>
      </w:r>
    </w:p>
    <w:p w14:paraId="5BAB3C3F" w14:textId="260B73A2" w:rsidR="004A1447" w:rsidRPr="00804267" w:rsidRDefault="00E16F3B" w:rsidP="0019012E">
      <w:pPr>
        <w:spacing w:line="440" w:lineRule="exac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（三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教育目的</w:t>
      </w:r>
    </w:p>
    <w:p w14:paraId="53331154" w14:textId="77777777" w:rsidR="004A1447" w:rsidRPr="00804267" w:rsidRDefault="00000000" w:rsidP="0019012E">
      <w:pPr>
        <w:numPr>
          <w:ilvl w:val="0"/>
          <w:numId w:val="4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教育目的的类型及其功能</w:t>
      </w:r>
    </w:p>
    <w:p w14:paraId="692CB88D" w14:textId="77777777" w:rsidR="004A1447" w:rsidRPr="00804267" w:rsidRDefault="00000000" w:rsidP="0019012E">
      <w:pPr>
        <w:numPr>
          <w:ilvl w:val="0"/>
          <w:numId w:val="4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教育目的的选择与确立</w:t>
      </w:r>
    </w:p>
    <w:p w14:paraId="73B0EEC8" w14:textId="77777777" w:rsidR="004A1447" w:rsidRPr="00804267" w:rsidRDefault="00000000" w:rsidP="0019012E">
      <w:pPr>
        <w:numPr>
          <w:ilvl w:val="0"/>
          <w:numId w:val="4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我国的教育目的</w:t>
      </w:r>
    </w:p>
    <w:p w14:paraId="65C56EA2" w14:textId="16EFA984" w:rsidR="004A1447" w:rsidRPr="00804267" w:rsidRDefault="00E16F3B" w:rsidP="0019012E">
      <w:pPr>
        <w:spacing w:line="440" w:lineRule="exac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（四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教育制度</w:t>
      </w:r>
    </w:p>
    <w:p w14:paraId="62321FFB" w14:textId="77777777" w:rsidR="004A1447" w:rsidRPr="00804267" w:rsidRDefault="00000000" w:rsidP="0019012E">
      <w:pPr>
        <w:numPr>
          <w:ilvl w:val="0"/>
          <w:numId w:val="5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教育制度概述</w:t>
      </w:r>
    </w:p>
    <w:p w14:paraId="3801C5F0" w14:textId="77777777" w:rsidR="004A1447" w:rsidRPr="00804267" w:rsidRDefault="00000000" w:rsidP="0019012E">
      <w:pPr>
        <w:numPr>
          <w:ilvl w:val="0"/>
          <w:numId w:val="5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现代学校教育制度</w:t>
      </w:r>
    </w:p>
    <w:p w14:paraId="3713554A" w14:textId="77777777" w:rsidR="004A1447" w:rsidRPr="00804267" w:rsidRDefault="00000000" w:rsidP="0019012E">
      <w:pPr>
        <w:numPr>
          <w:ilvl w:val="0"/>
          <w:numId w:val="5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我国现行学校教育制度</w:t>
      </w:r>
    </w:p>
    <w:p w14:paraId="7BBBCE32" w14:textId="511CADA2" w:rsidR="004A1447" w:rsidRPr="00804267" w:rsidRDefault="00E16F3B" w:rsidP="0019012E">
      <w:pPr>
        <w:spacing w:line="440" w:lineRule="exac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（五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教师与学生</w:t>
      </w:r>
    </w:p>
    <w:p w14:paraId="6EE25DF4" w14:textId="77777777" w:rsidR="004A1447" w:rsidRPr="00804267" w:rsidRDefault="00000000" w:rsidP="0019012E">
      <w:pPr>
        <w:numPr>
          <w:ilvl w:val="0"/>
          <w:numId w:val="6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教师</w:t>
      </w:r>
    </w:p>
    <w:p w14:paraId="7D3B5B57" w14:textId="77777777" w:rsidR="004A1447" w:rsidRPr="00804267" w:rsidRDefault="00000000" w:rsidP="0019012E">
      <w:pPr>
        <w:numPr>
          <w:ilvl w:val="0"/>
          <w:numId w:val="6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学生</w:t>
      </w:r>
    </w:p>
    <w:p w14:paraId="692C02A0" w14:textId="77777777" w:rsidR="004A1447" w:rsidRPr="00804267" w:rsidRDefault="00000000" w:rsidP="0019012E">
      <w:pPr>
        <w:numPr>
          <w:ilvl w:val="0"/>
          <w:numId w:val="6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师生关系</w:t>
      </w:r>
    </w:p>
    <w:p w14:paraId="586DB53A" w14:textId="688FA4C0" w:rsidR="004A1447" w:rsidRPr="00804267" w:rsidRDefault="00E16F3B" w:rsidP="0019012E">
      <w:pPr>
        <w:spacing w:line="440" w:lineRule="exac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lastRenderedPageBreak/>
        <w:t>（六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课程</w:t>
      </w:r>
    </w:p>
    <w:p w14:paraId="03CE4AA4" w14:textId="77777777" w:rsidR="004A1447" w:rsidRPr="00804267" w:rsidRDefault="00000000" w:rsidP="0019012E">
      <w:pPr>
        <w:numPr>
          <w:ilvl w:val="0"/>
          <w:numId w:val="7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课程与课程理论</w:t>
      </w:r>
    </w:p>
    <w:p w14:paraId="1C121D84" w14:textId="77777777" w:rsidR="004A1447" w:rsidRPr="00804267" w:rsidRDefault="00000000" w:rsidP="0019012E">
      <w:pPr>
        <w:numPr>
          <w:ilvl w:val="0"/>
          <w:numId w:val="7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课程组织</w:t>
      </w:r>
    </w:p>
    <w:p w14:paraId="7E0323AC" w14:textId="77777777" w:rsidR="004A1447" w:rsidRPr="00804267" w:rsidRDefault="00000000" w:rsidP="0019012E">
      <w:pPr>
        <w:numPr>
          <w:ilvl w:val="0"/>
          <w:numId w:val="7"/>
        </w:num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课程改革的发展趋势</w:t>
      </w:r>
    </w:p>
    <w:p w14:paraId="597C6BB4" w14:textId="29FF7F47" w:rsidR="004A1447" w:rsidRPr="00804267" w:rsidRDefault="00E16F3B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（七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课堂教学</w:t>
      </w:r>
    </w:p>
    <w:p w14:paraId="153CB9BA" w14:textId="77777777" w:rsidR="004A1447" w:rsidRPr="00804267" w:rsidRDefault="00000000" w:rsidP="0019012E">
      <w:pPr>
        <w:numPr>
          <w:ilvl w:val="0"/>
          <w:numId w:val="8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教学与教学理论</w:t>
      </w:r>
    </w:p>
    <w:p w14:paraId="55ADC62C" w14:textId="77777777" w:rsidR="004A1447" w:rsidRPr="00804267" w:rsidRDefault="00000000" w:rsidP="0019012E">
      <w:pPr>
        <w:numPr>
          <w:ilvl w:val="0"/>
          <w:numId w:val="8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课堂教学设计</w:t>
      </w:r>
    </w:p>
    <w:p w14:paraId="06986945" w14:textId="77777777" w:rsidR="004A1447" w:rsidRPr="00804267" w:rsidRDefault="00000000" w:rsidP="0019012E">
      <w:pPr>
        <w:numPr>
          <w:ilvl w:val="0"/>
          <w:numId w:val="8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课堂教学策略</w:t>
      </w:r>
    </w:p>
    <w:p w14:paraId="200B2308" w14:textId="45E4CEB6" w:rsidR="004A1447" w:rsidRPr="00804267" w:rsidRDefault="00E16F3B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（八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学校教育与学生生活</w:t>
      </w:r>
    </w:p>
    <w:p w14:paraId="664BAEC3" w14:textId="77777777" w:rsidR="004A1447" w:rsidRPr="00804267" w:rsidRDefault="00000000" w:rsidP="0019012E">
      <w:pPr>
        <w:numPr>
          <w:ilvl w:val="0"/>
          <w:numId w:val="9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生活、生活世界与学生生活</w:t>
      </w:r>
    </w:p>
    <w:p w14:paraId="007C6C46" w14:textId="77777777" w:rsidR="004A1447" w:rsidRPr="00804267" w:rsidRDefault="00000000" w:rsidP="0019012E">
      <w:pPr>
        <w:numPr>
          <w:ilvl w:val="0"/>
          <w:numId w:val="9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学校教育与生活的关系</w:t>
      </w:r>
    </w:p>
    <w:p w14:paraId="40526F74" w14:textId="77777777" w:rsidR="004A1447" w:rsidRPr="00804267" w:rsidRDefault="00000000" w:rsidP="0019012E">
      <w:pPr>
        <w:numPr>
          <w:ilvl w:val="0"/>
          <w:numId w:val="9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生活环境与学生的心理及行为失范</w:t>
      </w:r>
    </w:p>
    <w:p w14:paraId="358A8D8F" w14:textId="77777777" w:rsidR="004A1447" w:rsidRPr="00804267" w:rsidRDefault="00000000" w:rsidP="0019012E">
      <w:pPr>
        <w:numPr>
          <w:ilvl w:val="0"/>
          <w:numId w:val="9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学生的学校生活</w:t>
      </w:r>
    </w:p>
    <w:p w14:paraId="1F6572C7" w14:textId="77777777" w:rsidR="004A1447" w:rsidRPr="00804267" w:rsidRDefault="00000000" w:rsidP="0019012E">
      <w:pPr>
        <w:numPr>
          <w:ilvl w:val="0"/>
          <w:numId w:val="9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书本知识与生活经验</w:t>
      </w:r>
    </w:p>
    <w:p w14:paraId="11F10F3E" w14:textId="77777777" w:rsidR="004A1447" w:rsidRPr="00804267" w:rsidRDefault="00000000" w:rsidP="0019012E">
      <w:pPr>
        <w:numPr>
          <w:ilvl w:val="0"/>
          <w:numId w:val="9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回归生活世界的学校教育</w:t>
      </w:r>
    </w:p>
    <w:p w14:paraId="67E273EB" w14:textId="6C17A9CD" w:rsidR="004A1447" w:rsidRPr="00804267" w:rsidRDefault="00E16F3B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（九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班级管理与班主任工作</w:t>
      </w:r>
    </w:p>
    <w:p w14:paraId="7585F9A0" w14:textId="77777777" w:rsidR="004A1447" w:rsidRPr="00804267" w:rsidRDefault="00000000" w:rsidP="0019012E">
      <w:pPr>
        <w:numPr>
          <w:ilvl w:val="0"/>
          <w:numId w:val="10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班级组织</w:t>
      </w:r>
    </w:p>
    <w:p w14:paraId="2FC6679C" w14:textId="77777777" w:rsidR="004A1447" w:rsidRPr="00804267" w:rsidRDefault="00000000" w:rsidP="0019012E">
      <w:pPr>
        <w:numPr>
          <w:ilvl w:val="0"/>
          <w:numId w:val="10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班级管理的内容</w:t>
      </w:r>
    </w:p>
    <w:p w14:paraId="6981A881" w14:textId="77777777" w:rsidR="004A1447" w:rsidRPr="00804267" w:rsidRDefault="00000000" w:rsidP="0019012E">
      <w:pPr>
        <w:numPr>
          <w:ilvl w:val="0"/>
          <w:numId w:val="10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班主任工作</w:t>
      </w:r>
    </w:p>
    <w:p w14:paraId="2E2A5F17" w14:textId="65410120" w:rsidR="004A1447" w:rsidRPr="00804267" w:rsidRDefault="00E16F3B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学生评价</w:t>
      </w:r>
    </w:p>
    <w:p w14:paraId="2A8EC35C" w14:textId="77777777" w:rsidR="004A1447" w:rsidRPr="00804267" w:rsidRDefault="00000000" w:rsidP="0019012E">
      <w:pPr>
        <w:numPr>
          <w:ilvl w:val="0"/>
          <w:numId w:val="11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学生评价概述</w:t>
      </w:r>
    </w:p>
    <w:p w14:paraId="41E95745" w14:textId="77777777" w:rsidR="004A1447" w:rsidRPr="00804267" w:rsidRDefault="00000000" w:rsidP="0019012E">
      <w:pPr>
        <w:numPr>
          <w:ilvl w:val="0"/>
          <w:numId w:val="11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学生学业评价</w:t>
      </w:r>
    </w:p>
    <w:p w14:paraId="2FC5CA68" w14:textId="77777777" w:rsidR="004A1447" w:rsidRPr="00804267" w:rsidRDefault="00000000" w:rsidP="0019012E">
      <w:pPr>
        <w:numPr>
          <w:ilvl w:val="0"/>
          <w:numId w:val="11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学生品德评价</w:t>
      </w:r>
    </w:p>
    <w:p w14:paraId="51F2D78A" w14:textId="77777777" w:rsidR="004A1447" w:rsidRPr="00804267" w:rsidRDefault="00000000" w:rsidP="0019012E">
      <w:pPr>
        <w:numPr>
          <w:ilvl w:val="0"/>
          <w:numId w:val="11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学生综合素质评价</w:t>
      </w:r>
    </w:p>
    <w:p w14:paraId="6C43A837" w14:textId="50640C02" w:rsidR="004A1447" w:rsidRPr="00804267" w:rsidRDefault="00013217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（十一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教师的教育研究</w:t>
      </w:r>
    </w:p>
    <w:p w14:paraId="7A993313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教师即研究者</w:t>
      </w:r>
    </w:p>
    <w:p w14:paraId="62494BB9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教师教育研究与教育行动研究</w:t>
      </w:r>
    </w:p>
    <w:p w14:paraId="30EAE0BC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教师教育研究的基本方法</w:t>
      </w:r>
    </w:p>
    <w:p w14:paraId="3DBC4EAF" w14:textId="524462DB" w:rsidR="004A1447" w:rsidRPr="00804267" w:rsidRDefault="00013217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E16F3B" w:rsidRPr="00804267">
        <w:rPr>
          <w:rFonts w:ascii="Times New Roman" w:hAnsi="Times New Roman" w:hint="eastAsia"/>
          <w:b/>
          <w:bCs/>
          <w:sz w:val="24"/>
        </w:rPr>
        <w:t>二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教育改革与发展</w:t>
      </w:r>
    </w:p>
    <w:p w14:paraId="7C2366DD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教育改革与发展历程的世纪回顾</w:t>
      </w:r>
    </w:p>
    <w:p w14:paraId="752E1D93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当今世界教育发展水平的比较</w:t>
      </w:r>
    </w:p>
    <w:p w14:paraId="053182D2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lastRenderedPageBreak/>
        <w:t>3.</w:t>
      </w:r>
      <w:r w:rsidRPr="00804267">
        <w:rPr>
          <w:rFonts w:ascii="Times New Roman" w:hAnsi="Times New Roman" w:hint="eastAsia"/>
          <w:sz w:val="24"/>
        </w:rPr>
        <w:t>当代世界教育思潮的宏观演变</w:t>
      </w:r>
    </w:p>
    <w:p w14:paraId="577473DA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4.21</w:t>
      </w:r>
      <w:r w:rsidRPr="00804267">
        <w:rPr>
          <w:rFonts w:ascii="Times New Roman" w:hAnsi="Times New Roman" w:hint="eastAsia"/>
          <w:sz w:val="24"/>
        </w:rPr>
        <w:t>世纪世界教育发展的趋势</w:t>
      </w:r>
    </w:p>
    <w:p w14:paraId="548C4679" w14:textId="77777777" w:rsidR="00013217" w:rsidRPr="00804267" w:rsidRDefault="00013217" w:rsidP="0019012E">
      <w:pPr>
        <w:spacing w:line="440" w:lineRule="exact"/>
        <w:jc w:val="left"/>
        <w:rPr>
          <w:rFonts w:ascii="Times New Roman" w:hAnsi="Times New Roman"/>
          <w:sz w:val="24"/>
        </w:rPr>
      </w:pPr>
    </w:p>
    <w:p w14:paraId="298D4990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第二部分</w:t>
      </w:r>
      <w:r w:rsidRPr="00804267">
        <w:rPr>
          <w:rFonts w:ascii="Times New Roman" w:hAnsi="Times New Roman" w:hint="eastAsia"/>
          <w:b/>
          <w:sz w:val="24"/>
        </w:rPr>
        <w:t xml:space="preserve">  </w:t>
      </w:r>
      <w:r w:rsidRPr="00804267">
        <w:rPr>
          <w:rFonts w:ascii="Times New Roman" w:hAnsi="Times New Roman" w:hint="eastAsia"/>
          <w:b/>
          <w:sz w:val="24"/>
        </w:rPr>
        <w:t>中国教育史</w:t>
      </w:r>
    </w:p>
    <w:p w14:paraId="2C4BEB36" w14:textId="74A185E7" w:rsidR="004A1447" w:rsidRPr="00804267" w:rsidRDefault="00013217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（一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夏、商、西周时期的教育</w:t>
      </w:r>
    </w:p>
    <w:p w14:paraId="778B3E8C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西周时期的教育</w:t>
      </w:r>
    </w:p>
    <w:p w14:paraId="33EB6916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春秋时期的教育变革</w:t>
      </w:r>
    </w:p>
    <w:p w14:paraId="692B3DF1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孔子的教育思想</w:t>
      </w:r>
    </w:p>
    <w:p w14:paraId="3AF4354C" w14:textId="1AB75FDF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（二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战国时期的教育</w:t>
      </w:r>
    </w:p>
    <w:p w14:paraId="45AD69EB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墨子的教育思想</w:t>
      </w:r>
    </w:p>
    <w:p w14:paraId="28C536E3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孟子的教育思想</w:t>
      </w:r>
    </w:p>
    <w:p w14:paraId="30D76620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荀子的教育思想</w:t>
      </w:r>
    </w:p>
    <w:p w14:paraId="5275B44A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稷下学宫</w:t>
      </w:r>
    </w:p>
    <w:p w14:paraId="08924C7C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</w:t>
      </w:r>
      <w:r w:rsidRPr="00804267">
        <w:rPr>
          <w:rFonts w:ascii="Times New Roman" w:hAnsi="Times New Roman" w:hint="eastAsia"/>
          <w:sz w:val="24"/>
        </w:rPr>
        <w:t>《大学》</w:t>
      </w:r>
    </w:p>
    <w:p w14:paraId="6F8CDD1A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6.</w:t>
      </w:r>
      <w:r w:rsidRPr="00804267">
        <w:rPr>
          <w:rFonts w:ascii="Times New Roman" w:hAnsi="Times New Roman" w:hint="eastAsia"/>
          <w:sz w:val="24"/>
        </w:rPr>
        <w:t>《中庸》</w:t>
      </w:r>
    </w:p>
    <w:p w14:paraId="0A0B2729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7.</w:t>
      </w:r>
      <w:r w:rsidRPr="00804267">
        <w:rPr>
          <w:rFonts w:ascii="Times New Roman" w:hAnsi="Times New Roman" w:hint="eastAsia"/>
          <w:sz w:val="24"/>
        </w:rPr>
        <w:t>《学记》</w:t>
      </w:r>
    </w:p>
    <w:p w14:paraId="68E9F4FB" w14:textId="0EAD92E1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（三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秦汉时期的教育</w:t>
      </w:r>
    </w:p>
    <w:p w14:paraId="72683E03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秦代的文教政策</w:t>
      </w:r>
    </w:p>
    <w:p w14:paraId="241FEA75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汉代的文教政策</w:t>
      </w:r>
    </w:p>
    <w:p w14:paraId="77725D99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汉朝学校教育的发展和经学教育的特点</w:t>
      </w:r>
    </w:p>
    <w:p w14:paraId="797DA147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董仲舒的教育思想</w:t>
      </w:r>
    </w:p>
    <w:p w14:paraId="63A113CE" w14:textId="7994BD40" w:rsidR="004A1447" w:rsidRPr="00804267" w:rsidRDefault="00E16F3B" w:rsidP="0019012E">
      <w:pPr>
        <w:spacing w:line="440" w:lineRule="exac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（四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魏晋南北朝时期的教育</w:t>
      </w:r>
    </w:p>
    <w:p w14:paraId="3581BF25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魏晋南北朝时期学校教育的变革</w:t>
      </w:r>
    </w:p>
    <w:p w14:paraId="4D8ECB34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颜之推的教育思想</w:t>
      </w:r>
    </w:p>
    <w:p w14:paraId="7A165EC8" w14:textId="14567C2B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（五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隋唐时期的教育</w:t>
      </w:r>
    </w:p>
    <w:p w14:paraId="473F1724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隋唐时期的文教政策</w:t>
      </w:r>
    </w:p>
    <w:p w14:paraId="5A679CEA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隋唐学校教育的发展</w:t>
      </w:r>
    </w:p>
    <w:p w14:paraId="53FB98DE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隋唐科举考试与学校教育</w:t>
      </w:r>
    </w:p>
    <w:p w14:paraId="76247102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韩愈的教育思想</w:t>
      </w:r>
    </w:p>
    <w:p w14:paraId="6F105D4C" w14:textId="1E387AC8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（六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宋辽金元时期的教育</w:t>
      </w:r>
    </w:p>
    <w:p w14:paraId="61D82B50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宋朝的文教政策和教育制度</w:t>
      </w:r>
    </w:p>
    <w:p w14:paraId="3D027BE5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lastRenderedPageBreak/>
        <w:t>2.</w:t>
      </w:r>
      <w:r w:rsidRPr="00804267">
        <w:rPr>
          <w:rFonts w:ascii="Times New Roman" w:hAnsi="Times New Roman" w:hint="eastAsia"/>
          <w:sz w:val="24"/>
        </w:rPr>
        <w:t>宋元时期的书院</w:t>
      </w:r>
    </w:p>
    <w:p w14:paraId="2357E63F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宋元时期的蒙学</w:t>
      </w:r>
    </w:p>
    <w:p w14:paraId="7E28C17F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朱熹的教育思想</w:t>
      </w:r>
    </w:p>
    <w:p w14:paraId="7C941154" w14:textId="447DEDC1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（七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明代至清初的教育</w:t>
      </w:r>
    </w:p>
    <w:p w14:paraId="5769CECE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明清时期的文教政策与官学制度</w:t>
      </w:r>
    </w:p>
    <w:p w14:paraId="112FA874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明清时期的书院</w:t>
      </w:r>
    </w:p>
    <w:p w14:paraId="6C5E2807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明清时期的科举</w:t>
      </w:r>
    </w:p>
    <w:p w14:paraId="73329617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王守仁的教育思想</w:t>
      </w:r>
    </w:p>
    <w:p w14:paraId="76B4F2CD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</w:t>
      </w:r>
      <w:r w:rsidRPr="00804267">
        <w:rPr>
          <w:rFonts w:ascii="Times New Roman" w:hAnsi="Times New Roman" w:hint="eastAsia"/>
          <w:sz w:val="24"/>
        </w:rPr>
        <w:t>黄宗羲的教育思想</w:t>
      </w:r>
    </w:p>
    <w:p w14:paraId="16D3ABD2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6.</w:t>
      </w:r>
      <w:r w:rsidRPr="00804267">
        <w:rPr>
          <w:rFonts w:ascii="Times New Roman" w:hAnsi="Times New Roman" w:hint="eastAsia"/>
          <w:sz w:val="24"/>
        </w:rPr>
        <w:t>颜元的教育思想</w:t>
      </w:r>
    </w:p>
    <w:p w14:paraId="517348D1" w14:textId="3BB6A7DE" w:rsidR="004A1447" w:rsidRPr="00804267" w:rsidRDefault="00E16F3B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（八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鸦片战争时期的教育</w:t>
      </w:r>
    </w:p>
    <w:p w14:paraId="4EBD563D" w14:textId="77777777" w:rsidR="004A1447" w:rsidRPr="00804267" w:rsidRDefault="00000000" w:rsidP="0019012E">
      <w:pPr>
        <w:spacing w:line="440" w:lineRule="exact"/>
        <w:rPr>
          <w:rFonts w:ascii="宋体" w:eastAsia="宋体" w:hAnsi="宋体" w:cs="宋体"/>
          <w:bCs/>
          <w:sz w:val="24"/>
        </w:rPr>
      </w:pPr>
      <w:r w:rsidRPr="00804267">
        <w:rPr>
          <w:rFonts w:ascii="宋体" w:eastAsia="宋体" w:hAnsi="宋体" w:cs="宋体" w:hint="eastAsia"/>
          <w:bCs/>
          <w:sz w:val="24"/>
        </w:rPr>
        <w:t>1.太平天国运动对传统教育的冲击</w:t>
      </w:r>
    </w:p>
    <w:p w14:paraId="50A2339B" w14:textId="77777777" w:rsidR="004A1447" w:rsidRPr="00804267" w:rsidRDefault="00000000" w:rsidP="0019012E">
      <w:pPr>
        <w:spacing w:line="440" w:lineRule="exact"/>
        <w:rPr>
          <w:rFonts w:ascii="宋体" w:eastAsia="宋体" w:hAnsi="宋体" w:cs="宋体"/>
          <w:bCs/>
          <w:sz w:val="24"/>
        </w:rPr>
      </w:pPr>
      <w:r w:rsidRPr="00804267">
        <w:rPr>
          <w:rFonts w:ascii="宋体" w:eastAsia="宋体" w:hAnsi="宋体" w:cs="宋体" w:hint="eastAsia"/>
          <w:bCs/>
          <w:sz w:val="24"/>
        </w:rPr>
        <w:t>2.改革派的文化教育主张</w:t>
      </w:r>
    </w:p>
    <w:p w14:paraId="79A2AC27" w14:textId="77777777" w:rsidR="004A1447" w:rsidRPr="00804267" w:rsidRDefault="00000000" w:rsidP="0019012E">
      <w:pPr>
        <w:spacing w:line="440" w:lineRule="exact"/>
        <w:rPr>
          <w:rFonts w:ascii="宋体" w:eastAsia="宋体" w:hAnsi="宋体" w:cs="宋体"/>
          <w:bCs/>
          <w:sz w:val="24"/>
        </w:rPr>
      </w:pPr>
      <w:r w:rsidRPr="00804267">
        <w:rPr>
          <w:rFonts w:ascii="宋体" w:eastAsia="宋体" w:hAnsi="宋体" w:cs="宋体" w:hint="eastAsia"/>
          <w:bCs/>
          <w:sz w:val="24"/>
        </w:rPr>
        <w:t>3.教会学校和西方教育观念的引入</w:t>
      </w:r>
    </w:p>
    <w:p w14:paraId="70B3551E" w14:textId="292DC4E4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（九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洋务运动时期的教育</w:t>
      </w:r>
    </w:p>
    <w:p w14:paraId="2AD550F8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洋务派兴办的新式学堂</w:t>
      </w:r>
    </w:p>
    <w:p w14:paraId="548FF151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洋务派兴办的留学教育</w:t>
      </w:r>
    </w:p>
    <w:p w14:paraId="3129853F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洋务派的教育宗旨“中体西用”</w:t>
      </w:r>
    </w:p>
    <w:p w14:paraId="20E98D0B" w14:textId="50A3C7B9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（十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维新运动到清末新政时期的教育</w:t>
      </w:r>
    </w:p>
    <w:p w14:paraId="3AD49997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维新教育的渐次推进</w:t>
      </w:r>
    </w:p>
    <w:p w14:paraId="09151159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维新代表人物的教育思想</w:t>
      </w:r>
    </w:p>
    <w:p w14:paraId="08472E7F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新政下的教育改革</w:t>
      </w:r>
    </w:p>
    <w:p w14:paraId="2DCF633A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资产阶级革命派兴办的革命教育学校</w:t>
      </w:r>
    </w:p>
    <w:p w14:paraId="081E7E8B" w14:textId="33ACF22F" w:rsidR="004A1447" w:rsidRPr="00804267" w:rsidRDefault="00E21D2E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（十</w:t>
      </w:r>
      <w:r w:rsidR="00E16F3B" w:rsidRPr="00804267">
        <w:rPr>
          <w:rFonts w:ascii="Times New Roman" w:hAnsi="Times New Roman" w:hint="eastAsia"/>
          <w:b/>
          <w:sz w:val="24"/>
        </w:rPr>
        <w:t>一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民国初期的教育</w:t>
      </w:r>
    </w:p>
    <w:p w14:paraId="14E93F24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民国教育方针与政策</w:t>
      </w:r>
    </w:p>
    <w:p w14:paraId="5327F4BC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壬子癸丑学制</w:t>
      </w:r>
    </w:p>
    <w:p w14:paraId="3EE4B407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蔡元培的教育思想</w:t>
      </w:r>
    </w:p>
    <w:p w14:paraId="66DB4150" w14:textId="35A72DD1" w:rsidR="004A1447" w:rsidRPr="00804267" w:rsidRDefault="00604E0A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（十</w:t>
      </w:r>
      <w:r w:rsidR="00E16F3B" w:rsidRPr="00804267">
        <w:rPr>
          <w:rFonts w:ascii="Times New Roman" w:hAnsi="Times New Roman" w:hint="eastAsia"/>
          <w:b/>
          <w:sz w:val="24"/>
        </w:rPr>
        <w:t>二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新文化运动时期的教育</w:t>
      </w:r>
    </w:p>
    <w:p w14:paraId="046592ED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新文化运动影响下的教育思潮</w:t>
      </w:r>
    </w:p>
    <w:p w14:paraId="47C2410C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2.1922</w:t>
      </w:r>
      <w:r w:rsidRPr="00804267">
        <w:rPr>
          <w:rFonts w:ascii="Times New Roman" w:hAnsi="Times New Roman" w:hint="eastAsia"/>
          <w:sz w:val="24"/>
        </w:rPr>
        <w:t>年新学制</w:t>
      </w:r>
    </w:p>
    <w:p w14:paraId="024656FC" w14:textId="27DF6734" w:rsidR="004A1447" w:rsidRPr="00804267" w:rsidRDefault="00604E0A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（十</w:t>
      </w:r>
      <w:r w:rsidR="00E16F3B" w:rsidRPr="00804267">
        <w:rPr>
          <w:rFonts w:ascii="Times New Roman" w:hAnsi="Times New Roman" w:hint="eastAsia"/>
          <w:b/>
          <w:sz w:val="24"/>
        </w:rPr>
        <w:t>三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国民政府时期的教育</w:t>
      </w:r>
    </w:p>
    <w:p w14:paraId="5F83AB0E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lastRenderedPageBreak/>
        <w:t>1.</w:t>
      </w:r>
      <w:r w:rsidRPr="00804267">
        <w:rPr>
          <w:rFonts w:ascii="Times New Roman" w:hAnsi="Times New Roman" w:hint="eastAsia"/>
          <w:sz w:val="24"/>
        </w:rPr>
        <w:t>国民政府时期的教育政策</w:t>
      </w:r>
    </w:p>
    <w:p w14:paraId="59462A0E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晏阳初的教育思想</w:t>
      </w:r>
    </w:p>
    <w:p w14:paraId="73C83020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梁漱溟的教育思想</w:t>
      </w:r>
    </w:p>
    <w:p w14:paraId="61EB420B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陶行知的教育思想</w:t>
      </w:r>
    </w:p>
    <w:p w14:paraId="19519B1B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</w:t>
      </w:r>
      <w:r w:rsidRPr="00804267">
        <w:rPr>
          <w:rFonts w:ascii="Times New Roman" w:hAnsi="Times New Roman" w:hint="eastAsia"/>
          <w:sz w:val="24"/>
        </w:rPr>
        <w:t>黄炎培的教育思想</w:t>
      </w:r>
    </w:p>
    <w:p w14:paraId="6AB81EFE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6.</w:t>
      </w:r>
      <w:r w:rsidRPr="00804267">
        <w:rPr>
          <w:rFonts w:ascii="Times New Roman" w:hAnsi="Times New Roman" w:hint="eastAsia"/>
          <w:sz w:val="24"/>
        </w:rPr>
        <w:t>陈鹤琴的教育思想</w:t>
      </w:r>
    </w:p>
    <w:p w14:paraId="3489DB5A" w14:textId="77777777" w:rsidR="004A1447" w:rsidRPr="00804267" w:rsidRDefault="004A1447" w:rsidP="0019012E">
      <w:pPr>
        <w:spacing w:line="440" w:lineRule="exact"/>
        <w:rPr>
          <w:rFonts w:ascii="Times New Roman" w:hAnsi="Times New Roman"/>
          <w:sz w:val="24"/>
        </w:rPr>
      </w:pPr>
    </w:p>
    <w:p w14:paraId="27B0E6CF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第三部分</w:t>
      </w:r>
      <w:r w:rsidRPr="00804267">
        <w:rPr>
          <w:rFonts w:ascii="Times New Roman" w:hAnsi="Times New Roman" w:hint="eastAsia"/>
          <w:b/>
          <w:sz w:val="24"/>
        </w:rPr>
        <w:t xml:space="preserve">  </w:t>
      </w:r>
      <w:r w:rsidRPr="00804267">
        <w:rPr>
          <w:rFonts w:ascii="Times New Roman" w:hAnsi="Times New Roman" w:hint="eastAsia"/>
          <w:b/>
          <w:sz w:val="24"/>
        </w:rPr>
        <w:t>外国教育史</w:t>
      </w:r>
    </w:p>
    <w:p w14:paraId="4893683E" w14:textId="18004FC8" w:rsidR="004A1447" w:rsidRPr="00804267" w:rsidRDefault="00EE3916" w:rsidP="0019012E">
      <w:pPr>
        <w:spacing w:line="440" w:lineRule="exac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（一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古希腊的教育</w:t>
      </w:r>
    </w:p>
    <w:p w14:paraId="5A12F295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古风时期的教育</w:t>
      </w:r>
    </w:p>
    <w:p w14:paraId="23F112BA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古典时期的教育</w:t>
      </w:r>
    </w:p>
    <w:p w14:paraId="72681FD1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苏格拉底、柏拉图、亚里士多德的教育思想</w:t>
      </w:r>
    </w:p>
    <w:p w14:paraId="1F998240" w14:textId="544F1A24" w:rsidR="004A1447" w:rsidRPr="00804267" w:rsidRDefault="00EE3916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（二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西欧中世纪的教育</w:t>
      </w:r>
    </w:p>
    <w:p w14:paraId="5F268553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基督教教育</w:t>
      </w:r>
    </w:p>
    <w:p w14:paraId="63D5A435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封建主贵族的世俗教育</w:t>
      </w:r>
    </w:p>
    <w:p w14:paraId="1609640B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中世纪大学的形成与发展</w:t>
      </w:r>
    </w:p>
    <w:p w14:paraId="014FA4DC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新兴市民阶层的形成和城市学校的发展</w:t>
      </w:r>
    </w:p>
    <w:p w14:paraId="67743B80" w14:textId="261264DF" w:rsidR="004A1447" w:rsidRPr="00804267" w:rsidRDefault="00EE3916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（三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拜占廷与阿拉伯的教育</w:t>
      </w:r>
    </w:p>
    <w:p w14:paraId="711B8473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拜占廷的教育</w:t>
      </w:r>
    </w:p>
    <w:p w14:paraId="47B52B1C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阿拉伯的教育</w:t>
      </w:r>
    </w:p>
    <w:p w14:paraId="0C43AA6A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拜占廷和阿拉伯教育的特点及其影响</w:t>
      </w:r>
    </w:p>
    <w:p w14:paraId="1AED64CD" w14:textId="68F1E790" w:rsidR="004A1447" w:rsidRPr="00804267" w:rsidRDefault="00EE3916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（四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文艺复兴与宗教改革时期的教育</w:t>
      </w:r>
    </w:p>
    <w:p w14:paraId="2040BA1B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人文主义教育</w:t>
      </w:r>
    </w:p>
    <w:p w14:paraId="6E306909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新教教育</w:t>
      </w:r>
    </w:p>
    <w:p w14:paraId="523A6632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天主教教育</w:t>
      </w:r>
    </w:p>
    <w:p w14:paraId="256F639B" w14:textId="69F1B85F" w:rsidR="004A1447" w:rsidRPr="00804267" w:rsidRDefault="00EE3916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（五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夸美纽斯的教育实践与教育思想</w:t>
      </w:r>
    </w:p>
    <w:p w14:paraId="3D4D0A2D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论教育的目的、作用和普及教育</w:t>
      </w:r>
    </w:p>
    <w:p w14:paraId="4F8C2428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论教育和教学的基本原则</w:t>
      </w:r>
    </w:p>
    <w:p w14:paraId="4E53FB21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论教育与教学管理</w:t>
      </w:r>
    </w:p>
    <w:p w14:paraId="06D610B6" w14:textId="68631B80" w:rsidR="004A1447" w:rsidRPr="00804267" w:rsidRDefault="001F2E4C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（六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17</w:t>
      </w:r>
      <w:r w:rsidRPr="00804267">
        <w:rPr>
          <w:rFonts w:ascii="Times New Roman" w:hAnsi="Times New Roman" w:hint="eastAsia"/>
          <w:b/>
          <w:bCs/>
          <w:sz w:val="24"/>
        </w:rPr>
        <w:t>—</w:t>
      </w:r>
      <w:r w:rsidRPr="00804267">
        <w:rPr>
          <w:rFonts w:ascii="Times New Roman" w:hAnsi="Times New Roman" w:hint="eastAsia"/>
          <w:b/>
          <w:bCs/>
          <w:sz w:val="24"/>
        </w:rPr>
        <w:t>18</w:t>
      </w:r>
      <w:r w:rsidRPr="00804267">
        <w:rPr>
          <w:rFonts w:ascii="Times New Roman" w:hAnsi="Times New Roman" w:hint="eastAsia"/>
          <w:b/>
          <w:bCs/>
          <w:sz w:val="24"/>
        </w:rPr>
        <w:t>世纪欧洲主要国家和北美的教育</w:t>
      </w:r>
    </w:p>
    <w:p w14:paraId="5D4BC2EC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1.17</w:t>
      </w:r>
      <w:r w:rsidRPr="00804267">
        <w:rPr>
          <w:rFonts w:ascii="Times New Roman" w:hAnsi="Times New Roman" w:hint="eastAsia"/>
          <w:sz w:val="24"/>
        </w:rPr>
        <w:t>—</w:t>
      </w:r>
      <w:r w:rsidRPr="00804267">
        <w:rPr>
          <w:rFonts w:ascii="Times New Roman" w:hAnsi="Times New Roman" w:hint="eastAsia"/>
          <w:sz w:val="24"/>
        </w:rPr>
        <w:t>18</w:t>
      </w:r>
      <w:r w:rsidRPr="00804267">
        <w:rPr>
          <w:rFonts w:ascii="Times New Roman" w:hAnsi="Times New Roman" w:hint="eastAsia"/>
          <w:sz w:val="24"/>
        </w:rPr>
        <w:t>世纪的英国教育</w:t>
      </w:r>
    </w:p>
    <w:p w14:paraId="3E81C967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lastRenderedPageBreak/>
        <w:t>2.17</w:t>
      </w:r>
      <w:r w:rsidRPr="00804267">
        <w:rPr>
          <w:rFonts w:ascii="Times New Roman" w:hAnsi="Times New Roman" w:hint="eastAsia"/>
          <w:sz w:val="24"/>
        </w:rPr>
        <w:t>—</w:t>
      </w:r>
      <w:r w:rsidRPr="00804267">
        <w:rPr>
          <w:rFonts w:ascii="Times New Roman" w:hAnsi="Times New Roman" w:hint="eastAsia"/>
          <w:sz w:val="24"/>
        </w:rPr>
        <w:t>18</w:t>
      </w:r>
      <w:r w:rsidRPr="00804267">
        <w:rPr>
          <w:rFonts w:ascii="Times New Roman" w:hAnsi="Times New Roman" w:hint="eastAsia"/>
          <w:sz w:val="24"/>
        </w:rPr>
        <w:t>世纪的法国教育</w:t>
      </w:r>
    </w:p>
    <w:p w14:paraId="14183CF4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3.17</w:t>
      </w:r>
      <w:r w:rsidRPr="00804267">
        <w:rPr>
          <w:rFonts w:ascii="Times New Roman" w:hAnsi="Times New Roman" w:hint="eastAsia"/>
          <w:sz w:val="24"/>
        </w:rPr>
        <w:t>—</w:t>
      </w:r>
      <w:r w:rsidRPr="00804267">
        <w:rPr>
          <w:rFonts w:ascii="Times New Roman" w:hAnsi="Times New Roman" w:hint="eastAsia"/>
          <w:sz w:val="24"/>
        </w:rPr>
        <w:t>18</w:t>
      </w:r>
      <w:r w:rsidRPr="00804267">
        <w:rPr>
          <w:rFonts w:ascii="Times New Roman" w:hAnsi="Times New Roman" w:hint="eastAsia"/>
          <w:sz w:val="24"/>
        </w:rPr>
        <w:t>世纪的德国教育</w:t>
      </w:r>
    </w:p>
    <w:p w14:paraId="00E70987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4.17</w:t>
      </w:r>
      <w:r w:rsidRPr="00804267">
        <w:rPr>
          <w:rFonts w:ascii="Times New Roman" w:hAnsi="Times New Roman" w:hint="eastAsia"/>
          <w:sz w:val="24"/>
        </w:rPr>
        <w:t>—</w:t>
      </w:r>
      <w:r w:rsidRPr="00804267">
        <w:rPr>
          <w:rFonts w:ascii="Times New Roman" w:hAnsi="Times New Roman" w:hint="eastAsia"/>
          <w:sz w:val="24"/>
        </w:rPr>
        <w:t>18</w:t>
      </w:r>
      <w:r w:rsidRPr="00804267">
        <w:rPr>
          <w:rFonts w:ascii="Times New Roman" w:hAnsi="Times New Roman" w:hint="eastAsia"/>
          <w:sz w:val="24"/>
        </w:rPr>
        <w:t>世纪的俄国教育</w:t>
      </w:r>
    </w:p>
    <w:p w14:paraId="3A652BF4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5.17</w:t>
      </w:r>
      <w:r w:rsidRPr="00804267">
        <w:rPr>
          <w:rFonts w:ascii="Times New Roman" w:hAnsi="Times New Roman" w:hint="eastAsia"/>
          <w:sz w:val="24"/>
        </w:rPr>
        <w:t>—</w:t>
      </w:r>
      <w:r w:rsidRPr="00804267">
        <w:rPr>
          <w:rFonts w:ascii="Times New Roman" w:hAnsi="Times New Roman" w:hint="eastAsia"/>
          <w:sz w:val="24"/>
        </w:rPr>
        <w:t>18</w:t>
      </w:r>
      <w:r w:rsidRPr="00804267">
        <w:rPr>
          <w:rFonts w:ascii="Times New Roman" w:hAnsi="Times New Roman" w:hint="eastAsia"/>
          <w:sz w:val="24"/>
        </w:rPr>
        <w:t>世纪的美国教育</w:t>
      </w:r>
    </w:p>
    <w:p w14:paraId="5653F40D" w14:textId="7CF0F32C" w:rsidR="004A1447" w:rsidRPr="00804267" w:rsidRDefault="00E16F3B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（七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卢梭的教育思想</w:t>
      </w:r>
    </w:p>
    <w:p w14:paraId="6DC675CE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自然主义的教育理论</w:t>
      </w:r>
    </w:p>
    <w:p w14:paraId="71A24CEE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自然主义教育的实施</w:t>
      </w:r>
    </w:p>
    <w:p w14:paraId="7A6E3248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论理想国家的公民教育</w:t>
      </w:r>
    </w:p>
    <w:p w14:paraId="708BDCAE" w14:textId="1FF3ED3E" w:rsidR="004A1447" w:rsidRPr="00804267" w:rsidRDefault="00E16F3B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（八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裴斯泰洛齐的教育实践与教育思想</w:t>
      </w:r>
    </w:p>
    <w:p w14:paraId="409DE809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论教育目的</w:t>
      </w:r>
    </w:p>
    <w:p w14:paraId="04DB7F9C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论教育心理学化</w:t>
      </w:r>
    </w:p>
    <w:p w14:paraId="73BB2B15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论要素教育</w:t>
      </w:r>
    </w:p>
    <w:p w14:paraId="6E70B34C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论初等学校各科教学法</w:t>
      </w:r>
    </w:p>
    <w:p w14:paraId="749B4F63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</w:t>
      </w:r>
      <w:r w:rsidRPr="00804267">
        <w:rPr>
          <w:rFonts w:ascii="Times New Roman" w:hAnsi="Times New Roman" w:hint="eastAsia"/>
          <w:sz w:val="24"/>
        </w:rPr>
        <w:t>关于教育与生产劳动相结合</w:t>
      </w:r>
    </w:p>
    <w:p w14:paraId="05416EA5" w14:textId="38BFE432" w:rsidR="004A1447" w:rsidRPr="00804267" w:rsidRDefault="00E16F3B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（九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赫尔巴特的教育思想</w:t>
      </w:r>
    </w:p>
    <w:p w14:paraId="3A3E7626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赫尔巴特教育思想的形成与理论基础</w:t>
      </w:r>
    </w:p>
    <w:p w14:paraId="09477137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赫尔巴特的道德教育理论</w:t>
      </w:r>
    </w:p>
    <w:p w14:paraId="14CF038E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赫尔巴特的课程理论</w:t>
      </w:r>
    </w:p>
    <w:p w14:paraId="64C81761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赫尔巴特的教学理论</w:t>
      </w:r>
    </w:p>
    <w:p w14:paraId="6B35D84D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</w:t>
      </w:r>
      <w:r w:rsidRPr="00804267">
        <w:rPr>
          <w:rFonts w:ascii="Times New Roman" w:hAnsi="Times New Roman" w:hint="eastAsia"/>
          <w:sz w:val="24"/>
        </w:rPr>
        <w:t>赫尔巴特教育思想的传播</w:t>
      </w:r>
    </w:p>
    <w:p w14:paraId="0BB7E9AD" w14:textId="48DB9DF0" w:rsidR="004A1447" w:rsidRPr="00804267" w:rsidRDefault="00E16F3B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福禄培尔的教育实践与教育思想</w:t>
      </w:r>
    </w:p>
    <w:p w14:paraId="298C5450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论教育的基本原理</w:t>
      </w:r>
    </w:p>
    <w:p w14:paraId="078B38F6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幼儿园教育理论</w:t>
      </w:r>
    </w:p>
    <w:p w14:paraId="0314FC2E" w14:textId="33F65DED" w:rsidR="004A1447" w:rsidRPr="00804267" w:rsidRDefault="001F2E4C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E16F3B" w:rsidRPr="00804267">
        <w:rPr>
          <w:rFonts w:ascii="Times New Roman" w:hAnsi="Times New Roman" w:hint="eastAsia"/>
          <w:b/>
          <w:bCs/>
          <w:sz w:val="24"/>
        </w:rPr>
        <w:t>一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19</w:t>
      </w:r>
      <w:r w:rsidRPr="00804267">
        <w:rPr>
          <w:rFonts w:ascii="Times New Roman" w:hAnsi="Times New Roman" w:hint="eastAsia"/>
          <w:b/>
          <w:bCs/>
          <w:sz w:val="24"/>
        </w:rPr>
        <w:t>世纪欧美主要国家和日本的教育</w:t>
      </w:r>
    </w:p>
    <w:p w14:paraId="571B16C6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1.19</w:t>
      </w:r>
      <w:r w:rsidRPr="00804267">
        <w:rPr>
          <w:rFonts w:ascii="Times New Roman" w:hAnsi="Times New Roman" w:hint="eastAsia"/>
          <w:sz w:val="24"/>
        </w:rPr>
        <w:t>世纪的德国教育</w:t>
      </w:r>
    </w:p>
    <w:p w14:paraId="45458E43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2.19</w:t>
      </w:r>
      <w:r w:rsidRPr="00804267">
        <w:rPr>
          <w:rFonts w:ascii="Times New Roman" w:hAnsi="Times New Roman" w:hint="eastAsia"/>
          <w:sz w:val="24"/>
        </w:rPr>
        <w:t>世纪的法国教育</w:t>
      </w:r>
    </w:p>
    <w:p w14:paraId="186F7323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3.19</w:t>
      </w:r>
      <w:r w:rsidRPr="00804267">
        <w:rPr>
          <w:rFonts w:ascii="Times New Roman" w:hAnsi="Times New Roman" w:hint="eastAsia"/>
          <w:sz w:val="24"/>
        </w:rPr>
        <w:t>世纪的英国教育</w:t>
      </w:r>
    </w:p>
    <w:p w14:paraId="06A0D48B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4.19</w:t>
      </w:r>
      <w:r w:rsidRPr="00804267">
        <w:rPr>
          <w:rFonts w:ascii="Times New Roman" w:hAnsi="Times New Roman" w:hint="eastAsia"/>
          <w:sz w:val="24"/>
        </w:rPr>
        <w:t>世纪的美国教育</w:t>
      </w:r>
    </w:p>
    <w:p w14:paraId="63068F44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5.19</w:t>
      </w:r>
      <w:r w:rsidRPr="00804267">
        <w:rPr>
          <w:rFonts w:ascii="Times New Roman" w:hAnsi="Times New Roman" w:hint="eastAsia"/>
          <w:sz w:val="24"/>
        </w:rPr>
        <w:t>世纪的俄国教育</w:t>
      </w:r>
    </w:p>
    <w:p w14:paraId="0DB31B71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6.19</w:t>
      </w:r>
      <w:r w:rsidRPr="00804267">
        <w:rPr>
          <w:rFonts w:ascii="Times New Roman" w:hAnsi="Times New Roman" w:hint="eastAsia"/>
          <w:sz w:val="24"/>
        </w:rPr>
        <w:t>世纪的日本教育</w:t>
      </w:r>
    </w:p>
    <w:p w14:paraId="2B307B92" w14:textId="3810C03F" w:rsidR="004A1447" w:rsidRPr="00804267" w:rsidRDefault="001F2E4C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E16F3B" w:rsidRPr="00804267">
        <w:rPr>
          <w:rFonts w:ascii="Times New Roman" w:hAnsi="Times New Roman" w:hint="eastAsia"/>
          <w:b/>
          <w:bCs/>
          <w:sz w:val="24"/>
        </w:rPr>
        <w:t>二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马克思和恩格斯的教育思想</w:t>
      </w:r>
    </w:p>
    <w:p w14:paraId="7E014862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lastRenderedPageBreak/>
        <w:t>1.</w:t>
      </w:r>
      <w:r w:rsidRPr="00804267">
        <w:rPr>
          <w:rFonts w:ascii="Times New Roman" w:hAnsi="Times New Roman" w:hint="eastAsia"/>
          <w:sz w:val="24"/>
        </w:rPr>
        <w:t>论教育与社会的关系</w:t>
      </w:r>
    </w:p>
    <w:p w14:paraId="1242C839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论教育与社会生产</w:t>
      </w:r>
    </w:p>
    <w:p w14:paraId="2707E67C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论人的本质和个性形成</w:t>
      </w:r>
    </w:p>
    <w:p w14:paraId="7521EA3A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论人的全面发展</w:t>
      </w:r>
    </w:p>
    <w:p w14:paraId="3123A257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</w:t>
      </w:r>
      <w:r w:rsidRPr="00804267">
        <w:rPr>
          <w:rFonts w:ascii="Times New Roman" w:hAnsi="Times New Roman" w:hint="eastAsia"/>
          <w:sz w:val="24"/>
        </w:rPr>
        <w:t>论教育与生产劳动相结合</w:t>
      </w:r>
    </w:p>
    <w:p w14:paraId="3F17B368" w14:textId="607B3D67" w:rsidR="004A1447" w:rsidRPr="00804267" w:rsidRDefault="001F2E4C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E16F3B" w:rsidRPr="00804267">
        <w:rPr>
          <w:rFonts w:ascii="Times New Roman" w:hAnsi="Times New Roman" w:hint="eastAsia"/>
          <w:b/>
          <w:bCs/>
          <w:sz w:val="24"/>
        </w:rPr>
        <w:t>三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19</w:t>
      </w:r>
      <w:r w:rsidRPr="00804267">
        <w:rPr>
          <w:rFonts w:ascii="Times New Roman" w:hAnsi="Times New Roman" w:hint="eastAsia"/>
          <w:b/>
          <w:bCs/>
          <w:sz w:val="24"/>
        </w:rPr>
        <w:t>世纪末至</w:t>
      </w:r>
      <w:r w:rsidRPr="00804267">
        <w:rPr>
          <w:rFonts w:ascii="Times New Roman" w:hAnsi="Times New Roman" w:hint="eastAsia"/>
          <w:b/>
          <w:bCs/>
          <w:sz w:val="24"/>
        </w:rPr>
        <w:t>20</w:t>
      </w:r>
      <w:r w:rsidRPr="00804267">
        <w:rPr>
          <w:rFonts w:ascii="Times New Roman" w:hAnsi="Times New Roman" w:hint="eastAsia"/>
          <w:b/>
          <w:bCs/>
          <w:sz w:val="24"/>
        </w:rPr>
        <w:t>世纪前期欧美教育思潮和教育实验</w:t>
      </w:r>
    </w:p>
    <w:p w14:paraId="0B4A616B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新教育运动</w:t>
      </w:r>
    </w:p>
    <w:p w14:paraId="3F880808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进步教育运动</w:t>
      </w:r>
    </w:p>
    <w:p w14:paraId="60A903A8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实验教育学</w:t>
      </w:r>
    </w:p>
    <w:p w14:paraId="4EFE1B52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凯兴斯泰纳的“公民教育”与“劳作学校”理论</w:t>
      </w:r>
    </w:p>
    <w:p w14:paraId="056B0A16" w14:textId="670A9F21" w:rsidR="004A1447" w:rsidRPr="00804267" w:rsidRDefault="001F2E4C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E16F3B" w:rsidRPr="00804267">
        <w:rPr>
          <w:rFonts w:ascii="Times New Roman" w:hAnsi="Times New Roman" w:hint="eastAsia"/>
          <w:b/>
          <w:bCs/>
          <w:sz w:val="24"/>
        </w:rPr>
        <w:t>四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蒙台梭利的教育实践与教育思想</w:t>
      </w:r>
    </w:p>
    <w:p w14:paraId="766E93AE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论自由、纪律与工作</w:t>
      </w:r>
    </w:p>
    <w:p w14:paraId="0B246211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幼儿教育的内容</w:t>
      </w:r>
    </w:p>
    <w:p w14:paraId="0DD2D05D" w14:textId="77BB0770" w:rsidR="004A1447" w:rsidRPr="00804267" w:rsidRDefault="000C0737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E16F3B" w:rsidRPr="00804267">
        <w:rPr>
          <w:rFonts w:ascii="Times New Roman" w:hAnsi="Times New Roman" w:hint="eastAsia"/>
          <w:b/>
          <w:bCs/>
          <w:sz w:val="24"/>
        </w:rPr>
        <w:t>五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杜威的教育思想</w:t>
      </w:r>
    </w:p>
    <w:p w14:paraId="6B903D60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什么是教育</w:t>
      </w:r>
    </w:p>
    <w:p w14:paraId="178F718E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教育的目的</w:t>
      </w:r>
    </w:p>
    <w:p w14:paraId="75041ACA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课程与教材</w:t>
      </w:r>
    </w:p>
    <w:p w14:paraId="3984BF27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思维与教学方法</w:t>
      </w:r>
    </w:p>
    <w:p w14:paraId="34A61A1A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</w:t>
      </w:r>
      <w:r w:rsidRPr="00804267">
        <w:rPr>
          <w:rFonts w:ascii="Times New Roman" w:hAnsi="Times New Roman" w:hint="eastAsia"/>
          <w:sz w:val="24"/>
        </w:rPr>
        <w:t>道德教育</w:t>
      </w:r>
    </w:p>
    <w:p w14:paraId="6344369A" w14:textId="2FFEE037" w:rsidR="004A1447" w:rsidRPr="00804267" w:rsidRDefault="000C0737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E16F3B" w:rsidRPr="00804267">
        <w:rPr>
          <w:rFonts w:ascii="Times New Roman" w:hAnsi="Times New Roman" w:hint="eastAsia"/>
          <w:b/>
          <w:bCs/>
          <w:sz w:val="24"/>
        </w:rPr>
        <w:t>六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20</w:t>
      </w:r>
      <w:r w:rsidRPr="00804267">
        <w:rPr>
          <w:rFonts w:ascii="Times New Roman" w:hAnsi="Times New Roman" w:hint="eastAsia"/>
          <w:b/>
          <w:bCs/>
          <w:sz w:val="24"/>
        </w:rPr>
        <w:t>世纪前期英、法、德、美和日本教育的发展</w:t>
      </w:r>
    </w:p>
    <w:p w14:paraId="4AEFA602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英国教育的发展</w:t>
      </w:r>
    </w:p>
    <w:p w14:paraId="66C0826D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法国教育的发展</w:t>
      </w:r>
    </w:p>
    <w:p w14:paraId="0258786D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德国教育的发展</w:t>
      </w:r>
    </w:p>
    <w:p w14:paraId="1710A57F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美国教育的发展</w:t>
      </w:r>
    </w:p>
    <w:p w14:paraId="74A9BFF2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</w:t>
      </w:r>
      <w:r w:rsidRPr="00804267">
        <w:rPr>
          <w:rFonts w:ascii="Times New Roman" w:hAnsi="Times New Roman" w:hint="eastAsia"/>
          <w:sz w:val="24"/>
        </w:rPr>
        <w:t>日本教育的发展</w:t>
      </w:r>
    </w:p>
    <w:p w14:paraId="2F358A58" w14:textId="0A288E38" w:rsidR="004A1447" w:rsidRPr="00804267" w:rsidRDefault="000C0737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E16F3B" w:rsidRPr="00804267">
        <w:rPr>
          <w:rFonts w:ascii="Times New Roman" w:hAnsi="Times New Roman" w:hint="eastAsia"/>
          <w:b/>
          <w:bCs/>
          <w:sz w:val="24"/>
        </w:rPr>
        <w:t>七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第二次世界大战前的苏联教育</w:t>
      </w:r>
    </w:p>
    <w:p w14:paraId="34092D4F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建国初期的教育改革（</w:t>
      </w:r>
      <w:r w:rsidRPr="00804267">
        <w:rPr>
          <w:rFonts w:ascii="Times New Roman" w:hAnsi="Times New Roman" w:hint="eastAsia"/>
          <w:sz w:val="24"/>
        </w:rPr>
        <w:t>1917</w:t>
      </w:r>
      <w:r w:rsidRPr="00804267">
        <w:rPr>
          <w:rFonts w:ascii="Times New Roman" w:hAnsi="Times New Roman" w:hint="eastAsia"/>
          <w:sz w:val="24"/>
        </w:rPr>
        <w:t>—</w:t>
      </w:r>
      <w:r w:rsidRPr="00804267">
        <w:rPr>
          <w:rFonts w:ascii="Times New Roman" w:hAnsi="Times New Roman" w:hint="eastAsia"/>
          <w:sz w:val="24"/>
        </w:rPr>
        <w:t>1920</w:t>
      </w:r>
      <w:r w:rsidRPr="00804267">
        <w:rPr>
          <w:rFonts w:ascii="Times New Roman" w:hAnsi="Times New Roman" w:hint="eastAsia"/>
          <w:sz w:val="24"/>
        </w:rPr>
        <w:t>）</w:t>
      </w:r>
    </w:p>
    <w:p w14:paraId="5F1BF348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2.20</w:t>
      </w:r>
      <w:r w:rsidRPr="00804267">
        <w:rPr>
          <w:rFonts w:ascii="Times New Roman" w:hAnsi="Times New Roman" w:hint="eastAsia"/>
          <w:sz w:val="24"/>
        </w:rPr>
        <w:t>年代的学制调整和教学改革试验（</w:t>
      </w:r>
      <w:r w:rsidRPr="00804267">
        <w:rPr>
          <w:rFonts w:ascii="Times New Roman" w:hAnsi="Times New Roman" w:hint="eastAsia"/>
          <w:sz w:val="24"/>
        </w:rPr>
        <w:t>1921</w:t>
      </w:r>
      <w:r w:rsidRPr="00804267">
        <w:rPr>
          <w:rFonts w:ascii="Times New Roman" w:hAnsi="Times New Roman" w:hint="eastAsia"/>
          <w:sz w:val="24"/>
        </w:rPr>
        <w:t>—</w:t>
      </w:r>
      <w:r w:rsidRPr="00804267">
        <w:rPr>
          <w:rFonts w:ascii="Times New Roman" w:hAnsi="Times New Roman" w:hint="eastAsia"/>
          <w:sz w:val="24"/>
        </w:rPr>
        <w:t>1930</w:t>
      </w:r>
      <w:r w:rsidRPr="00804267">
        <w:rPr>
          <w:rFonts w:ascii="Times New Roman" w:hAnsi="Times New Roman" w:hint="eastAsia"/>
          <w:sz w:val="24"/>
        </w:rPr>
        <w:t>）</w:t>
      </w:r>
    </w:p>
    <w:p w14:paraId="4E510B37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3.30</w:t>
      </w:r>
      <w:r w:rsidRPr="00804267">
        <w:rPr>
          <w:rFonts w:ascii="Times New Roman" w:hAnsi="Times New Roman" w:hint="eastAsia"/>
          <w:sz w:val="24"/>
        </w:rPr>
        <w:t>年代教育的调整、巩固和发展（</w:t>
      </w:r>
      <w:r w:rsidRPr="00804267">
        <w:rPr>
          <w:rFonts w:ascii="Times New Roman" w:hAnsi="Times New Roman" w:hint="eastAsia"/>
          <w:sz w:val="24"/>
        </w:rPr>
        <w:t>1931</w:t>
      </w:r>
      <w:r w:rsidRPr="00804267">
        <w:rPr>
          <w:rFonts w:ascii="Times New Roman" w:hAnsi="Times New Roman" w:hint="eastAsia"/>
          <w:sz w:val="24"/>
        </w:rPr>
        <w:t>—</w:t>
      </w:r>
      <w:r w:rsidRPr="00804267">
        <w:rPr>
          <w:rFonts w:ascii="Times New Roman" w:hAnsi="Times New Roman" w:hint="eastAsia"/>
          <w:sz w:val="24"/>
        </w:rPr>
        <w:t>1941</w:t>
      </w:r>
      <w:r w:rsidRPr="00804267">
        <w:rPr>
          <w:rFonts w:ascii="Times New Roman" w:hAnsi="Times New Roman" w:hint="eastAsia"/>
          <w:sz w:val="24"/>
        </w:rPr>
        <w:t>）</w:t>
      </w:r>
    </w:p>
    <w:p w14:paraId="162812B4" w14:textId="77777777" w:rsidR="004A1447" w:rsidRPr="00804267" w:rsidRDefault="00000000" w:rsidP="0019012E">
      <w:pPr>
        <w:numPr>
          <w:ilvl w:val="0"/>
          <w:numId w:val="11"/>
        </w:num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马卡连柯的教育实践和教育思想</w:t>
      </w:r>
    </w:p>
    <w:p w14:paraId="1A622F14" w14:textId="7165B204" w:rsidR="004A1447" w:rsidRPr="00804267" w:rsidRDefault="000C0737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E16F3B" w:rsidRPr="00804267">
        <w:rPr>
          <w:rFonts w:ascii="Times New Roman" w:hAnsi="Times New Roman" w:hint="eastAsia"/>
          <w:b/>
          <w:bCs/>
          <w:sz w:val="24"/>
        </w:rPr>
        <w:t>八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第二次世界大战后美、英、法、德和日本的教育改革</w:t>
      </w:r>
    </w:p>
    <w:p w14:paraId="43B4C1C5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lastRenderedPageBreak/>
        <w:t>1.</w:t>
      </w:r>
      <w:r w:rsidRPr="00804267">
        <w:rPr>
          <w:rFonts w:ascii="Times New Roman" w:hAnsi="Times New Roman" w:hint="eastAsia"/>
          <w:sz w:val="24"/>
        </w:rPr>
        <w:t>美国的教育改革</w:t>
      </w:r>
    </w:p>
    <w:p w14:paraId="087A828E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英国的教育改革</w:t>
      </w:r>
    </w:p>
    <w:p w14:paraId="5EEF28D9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法国的教育改革</w:t>
      </w:r>
    </w:p>
    <w:p w14:paraId="17FEED91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联邦德国和统一后德国的教育改革</w:t>
      </w:r>
    </w:p>
    <w:p w14:paraId="29EC9A43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</w:t>
      </w:r>
      <w:r w:rsidRPr="00804267">
        <w:rPr>
          <w:rFonts w:ascii="Times New Roman" w:hAnsi="Times New Roman" w:hint="eastAsia"/>
          <w:sz w:val="24"/>
        </w:rPr>
        <w:t>日本的教育改革</w:t>
      </w:r>
    </w:p>
    <w:p w14:paraId="74E6B3DC" w14:textId="5E93BB43" w:rsidR="004A1447" w:rsidRPr="00804267" w:rsidRDefault="000C0737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（十</w:t>
      </w:r>
      <w:r w:rsidR="00E16F3B" w:rsidRPr="00804267">
        <w:rPr>
          <w:rFonts w:ascii="Times New Roman" w:hAnsi="Times New Roman" w:hint="eastAsia"/>
          <w:b/>
          <w:bCs/>
          <w:sz w:val="24"/>
        </w:rPr>
        <w:t>九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第二次世界大战后苏联和俄罗斯的教育</w:t>
      </w:r>
    </w:p>
    <w:p w14:paraId="518EEF9D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二战后初期至</w:t>
      </w:r>
      <w:r w:rsidRPr="00804267">
        <w:rPr>
          <w:rFonts w:ascii="Times New Roman" w:hAnsi="Times New Roman" w:hint="eastAsia"/>
          <w:sz w:val="24"/>
        </w:rPr>
        <w:t>20</w:t>
      </w:r>
      <w:r w:rsidRPr="00804267">
        <w:rPr>
          <w:rFonts w:ascii="Times New Roman" w:hAnsi="Times New Roman" w:hint="eastAsia"/>
          <w:sz w:val="24"/>
        </w:rPr>
        <w:t>世纪</w:t>
      </w:r>
      <w:r w:rsidRPr="00804267">
        <w:rPr>
          <w:rFonts w:ascii="Times New Roman" w:hAnsi="Times New Roman" w:hint="eastAsia"/>
          <w:sz w:val="24"/>
        </w:rPr>
        <w:t>50</w:t>
      </w:r>
      <w:r w:rsidRPr="00804267">
        <w:rPr>
          <w:rFonts w:ascii="Times New Roman" w:hAnsi="Times New Roman" w:hint="eastAsia"/>
          <w:sz w:val="24"/>
        </w:rPr>
        <w:t>年代中期苏联教育的恢复与发展</w:t>
      </w:r>
    </w:p>
    <w:p w14:paraId="738B3B11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2.20</w:t>
      </w:r>
      <w:r w:rsidRPr="00804267">
        <w:rPr>
          <w:rFonts w:ascii="Times New Roman" w:hAnsi="Times New Roman" w:hint="eastAsia"/>
          <w:sz w:val="24"/>
        </w:rPr>
        <w:t>世纪</w:t>
      </w:r>
      <w:r w:rsidRPr="00804267">
        <w:rPr>
          <w:rFonts w:ascii="Times New Roman" w:hAnsi="Times New Roman" w:hint="eastAsia"/>
          <w:sz w:val="24"/>
        </w:rPr>
        <w:t>50</w:t>
      </w:r>
      <w:r w:rsidRPr="00804267">
        <w:rPr>
          <w:rFonts w:ascii="Times New Roman" w:hAnsi="Times New Roman" w:hint="eastAsia"/>
          <w:sz w:val="24"/>
        </w:rPr>
        <w:t>年代后期至</w:t>
      </w:r>
      <w:r w:rsidRPr="00804267">
        <w:rPr>
          <w:rFonts w:ascii="Times New Roman" w:hAnsi="Times New Roman" w:hint="eastAsia"/>
          <w:sz w:val="24"/>
        </w:rPr>
        <w:t>80</w:t>
      </w:r>
      <w:r w:rsidRPr="00804267">
        <w:rPr>
          <w:rFonts w:ascii="Times New Roman" w:hAnsi="Times New Roman" w:hint="eastAsia"/>
          <w:sz w:val="24"/>
        </w:rPr>
        <w:t>年代苏联的教育改革</w:t>
      </w:r>
    </w:p>
    <w:p w14:paraId="3F65DDA2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俄罗斯联邦的教育</w:t>
      </w:r>
    </w:p>
    <w:p w14:paraId="41F45D67" w14:textId="33C7552A" w:rsidR="004A1447" w:rsidRPr="00804267" w:rsidRDefault="000C0737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（二</w:t>
      </w:r>
      <w:r w:rsidR="00E16F3B" w:rsidRPr="00804267">
        <w:rPr>
          <w:rFonts w:ascii="Times New Roman" w:hAnsi="Times New Roman" w:hint="eastAsia"/>
          <w:b/>
          <w:bCs/>
          <w:sz w:val="24"/>
        </w:rPr>
        <w:t>十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苏霍姆林斯基的教育实践和教育思想</w:t>
      </w:r>
    </w:p>
    <w:p w14:paraId="56B0122E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培养全面和谐发展的人的教育理论与实践</w:t>
      </w:r>
    </w:p>
    <w:p w14:paraId="3BB65FC7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成就与影响</w:t>
      </w:r>
    </w:p>
    <w:p w14:paraId="5E8532CD" w14:textId="025BBA90" w:rsidR="004A1447" w:rsidRPr="00804267" w:rsidRDefault="000C0737" w:rsidP="0019012E">
      <w:pPr>
        <w:spacing w:line="440" w:lineRule="exact"/>
        <w:jc w:val="left"/>
        <w:rPr>
          <w:rFonts w:ascii="Times New Roman" w:hAnsi="Times New Roman"/>
          <w:b/>
          <w:bCs/>
          <w:sz w:val="24"/>
        </w:rPr>
      </w:pPr>
      <w:r w:rsidRPr="00804267">
        <w:rPr>
          <w:rFonts w:ascii="Times New Roman" w:hAnsi="Times New Roman" w:hint="eastAsia"/>
          <w:b/>
          <w:bCs/>
          <w:sz w:val="24"/>
        </w:rPr>
        <w:t>（二十</w:t>
      </w:r>
      <w:r w:rsidR="00E16F3B" w:rsidRPr="00804267">
        <w:rPr>
          <w:rFonts w:ascii="Times New Roman" w:hAnsi="Times New Roman" w:hint="eastAsia"/>
          <w:b/>
          <w:bCs/>
          <w:sz w:val="24"/>
        </w:rPr>
        <w:t>一</w:t>
      </w:r>
      <w:r w:rsidR="0009297F" w:rsidRPr="00804267">
        <w:rPr>
          <w:rFonts w:ascii="Times New Roman" w:hAnsi="Times New Roman" w:hint="eastAsia"/>
          <w:b/>
          <w:bCs/>
          <w:sz w:val="24"/>
        </w:rPr>
        <w:t>）</w:t>
      </w:r>
      <w:r w:rsidRPr="00804267">
        <w:rPr>
          <w:rFonts w:ascii="Times New Roman" w:hAnsi="Times New Roman" w:hint="eastAsia"/>
          <w:b/>
          <w:bCs/>
          <w:sz w:val="24"/>
        </w:rPr>
        <w:t>现代欧美教育思潮</w:t>
      </w:r>
    </w:p>
    <w:p w14:paraId="36FAD6B0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新传统教育派教育思潮</w:t>
      </w:r>
    </w:p>
    <w:p w14:paraId="500AED36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以心理学为基础的教育思潮</w:t>
      </w:r>
    </w:p>
    <w:p w14:paraId="4E3B1133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作为未来教育战略的教育思潮</w:t>
      </w:r>
    </w:p>
    <w:p w14:paraId="4B0FB089" w14:textId="77777777" w:rsidR="004A1447" w:rsidRPr="00804267" w:rsidRDefault="00000000" w:rsidP="0019012E">
      <w:pPr>
        <w:spacing w:line="440" w:lineRule="exact"/>
        <w:jc w:val="lef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多元文化教育思潮</w:t>
      </w:r>
    </w:p>
    <w:p w14:paraId="38EFA7BA" w14:textId="77777777" w:rsidR="000C0737" w:rsidRPr="00804267" w:rsidRDefault="000C0737" w:rsidP="0019012E">
      <w:pPr>
        <w:spacing w:line="440" w:lineRule="exact"/>
        <w:jc w:val="left"/>
        <w:rPr>
          <w:rFonts w:ascii="Times New Roman" w:hAnsi="Times New Roman"/>
          <w:sz w:val="24"/>
        </w:rPr>
      </w:pPr>
    </w:p>
    <w:p w14:paraId="33F45DE6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第四部分</w:t>
      </w:r>
      <w:r w:rsidRPr="00804267">
        <w:rPr>
          <w:rFonts w:ascii="Times New Roman" w:hAnsi="Times New Roman" w:hint="eastAsia"/>
          <w:b/>
          <w:sz w:val="24"/>
        </w:rPr>
        <w:t xml:space="preserve">  </w:t>
      </w:r>
      <w:r w:rsidRPr="00804267">
        <w:rPr>
          <w:rFonts w:ascii="Times New Roman" w:hAnsi="Times New Roman" w:hint="eastAsia"/>
          <w:b/>
          <w:sz w:val="24"/>
        </w:rPr>
        <w:t>教育心理学</w:t>
      </w:r>
    </w:p>
    <w:p w14:paraId="40C30A22" w14:textId="65FB91FE" w:rsidR="004A1447" w:rsidRPr="00804267" w:rsidRDefault="000C0737" w:rsidP="0019012E">
      <w:pPr>
        <w:spacing w:line="440" w:lineRule="exact"/>
        <w:rPr>
          <w:rFonts w:ascii="Times New Roman" w:eastAsia="宋体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（一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学生心理</w:t>
      </w:r>
    </w:p>
    <w:p w14:paraId="1568A26E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学生的认知发展</w:t>
      </w:r>
    </w:p>
    <w:p w14:paraId="6A2C14E6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学生的情感和个性发展</w:t>
      </w:r>
    </w:p>
    <w:p w14:paraId="382AAB93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学生的个体差异</w:t>
      </w:r>
    </w:p>
    <w:p w14:paraId="5804EF15" w14:textId="07BCCB3A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（二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学习心理导论</w:t>
      </w:r>
    </w:p>
    <w:p w14:paraId="5054D9CF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学习及其分类</w:t>
      </w:r>
    </w:p>
    <w:p w14:paraId="6234CA97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学习理论发展</w:t>
      </w:r>
    </w:p>
    <w:p w14:paraId="1E4CEE61" w14:textId="07751392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（三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行为主义学习理论</w:t>
      </w:r>
    </w:p>
    <w:p w14:paraId="0861CBD2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经典条件反射作用理论</w:t>
      </w:r>
    </w:p>
    <w:p w14:paraId="2AD4DCD4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联结主义理论</w:t>
      </w:r>
    </w:p>
    <w:p w14:paraId="43288AEE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操作性条件作用理论</w:t>
      </w:r>
    </w:p>
    <w:p w14:paraId="0566A51B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社会学习理论及行为主义新进展</w:t>
      </w:r>
    </w:p>
    <w:p w14:paraId="4DD8ABB7" w14:textId="116733F0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lastRenderedPageBreak/>
        <w:t>（四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认知学习理论</w:t>
      </w:r>
    </w:p>
    <w:p w14:paraId="0C405A15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认知结构学习理论</w:t>
      </w:r>
    </w:p>
    <w:p w14:paraId="1BCC9FDD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认知同化学习理论</w:t>
      </w:r>
    </w:p>
    <w:p w14:paraId="141D98A9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学习的信息加工论</w:t>
      </w:r>
    </w:p>
    <w:p w14:paraId="4E7647C9" w14:textId="1B98E5A0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（五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建构主义与人本主义学习理论</w:t>
      </w:r>
    </w:p>
    <w:p w14:paraId="2AACD34C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建构主义思想渊源与基本观点</w:t>
      </w:r>
    </w:p>
    <w:p w14:paraId="4332C5F4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个人建构主义理论</w:t>
      </w:r>
    </w:p>
    <w:p w14:paraId="0DE0F617" w14:textId="77777777" w:rsidR="004A1447" w:rsidRPr="00804267" w:rsidRDefault="00000000" w:rsidP="0019012E">
      <w:pPr>
        <w:spacing w:line="440" w:lineRule="exact"/>
        <w:rPr>
          <w:rFonts w:ascii="Times New Roman" w:eastAsia="宋体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社会建构主义理论</w:t>
      </w:r>
    </w:p>
    <w:p w14:paraId="0A4D78AC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人本主义学习理论</w:t>
      </w:r>
    </w:p>
    <w:p w14:paraId="591B0752" w14:textId="4FF10F3D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（六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学习动机</w:t>
      </w:r>
    </w:p>
    <w:p w14:paraId="7CF4AE66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学习动机概述</w:t>
      </w:r>
    </w:p>
    <w:p w14:paraId="51D3888C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学习动机理论</w:t>
      </w:r>
    </w:p>
    <w:p w14:paraId="3B2A48B0" w14:textId="77777777" w:rsidR="004A1447" w:rsidRPr="00804267" w:rsidRDefault="00000000" w:rsidP="0019012E">
      <w:pPr>
        <w:spacing w:line="440" w:lineRule="exact"/>
        <w:rPr>
          <w:rFonts w:ascii="Times New Roman" w:eastAsia="宋体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学习动机的培养与激发</w:t>
      </w:r>
    </w:p>
    <w:p w14:paraId="60335C01" w14:textId="23101EEF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（七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知识的学习</w:t>
      </w:r>
    </w:p>
    <w:p w14:paraId="2D5D8AED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知识的分类与表征</w:t>
      </w:r>
    </w:p>
    <w:p w14:paraId="78A76389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知识的理解</w:t>
      </w:r>
    </w:p>
    <w:p w14:paraId="48A27CE0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学习迁移</w:t>
      </w:r>
    </w:p>
    <w:p w14:paraId="1C9D6BD4" w14:textId="0048D033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（八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技能的学习</w:t>
      </w:r>
    </w:p>
    <w:p w14:paraId="5E3E5E4F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技能的概述</w:t>
      </w:r>
    </w:p>
    <w:p w14:paraId="19B4E2AE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动作技能</w:t>
      </w:r>
    </w:p>
    <w:p w14:paraId="4B68E8DA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心智技能</w:t>
      </w:r>
    </w:p>
    <w:p w14:paraId="12B9E384" w14:textId="202E0C32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（九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问题解决的学习与创造性</w:t>
      </w:r>
    </w:p>
    <w:p w14:paraId="0059FD26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问题与问题解决</w:t>
      </w:r>
    </w:p>
    <w:p w14:paraId="17514524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问题解决的过程</w:t>
      </w:r>
    </w:p>
    <w:p w14:paraId="23D6419C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创造性思维</w:t>
      </w:r>
    </w:p>
    <w:p w14:paraId="6D9FC31C" w14:textId="2A6A75C0" w:rsidR="004A1447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（十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学习策略</w:t>
      </w:r>
    </w:p>
    <w:p w14:paraId="250CF97E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学习策略概述</w:t>
      </w:r>
    </w:p>
    <w:p w14:paraId="7DCC1509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认知策略</w:t>
      </w:r>
    </w:p>
    <w:p w14:paraId="194FF84D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元认知策略和资源管理策略</w:t>
      </w:r>
    </w:p>
    <w:p w14:paraId="2BF56988" w14:textId="55C95A00" w:rsidR="004A1447" w:rsidRPr="00804267" w:rsidRDefault="00D11ADF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（十</w:t>
      </w:r>
      <w:r w:rsidR="00E16F3B" w:rsidRPr="00804267">
        <w:rPr>
          <w:rFonts w:ascii="Times New Roman" w:hAnsi="Times New Roman" w:hint="eastAsia"/>
          <w:b/>
          <w:sz w:val="24"/>
        </w:rPr>
        <w:t>一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教学设计</w:t>
      </w:r>
    </w:p>
    <w:p w14:paraId="00DE4BCB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设置教学目标</w:t>
      </w:r>
    </w:p>
    <w:p w14:paraId="6B0E65DD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lastRenderedPageBreak/>
        <w:t>2.</w:t>
      </w:r>
      <w:r w:rsidRPr="00804267">
        <w:rPr>
          <w:rFonts w:ascii="Times New Roman" w:hAnsi="Times New Roman" w:hint="eastAsia"/>
          <w:sz w:val="24"/>
        </w:rPr>
        <w:t>选择教学模式</w:t>
      </w:r>
    </w:p>
    <w:p w14:paraId="2266B531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设置教学环境</w:t>
      </w:r>
    </w:p>
    <w:p w14:paraId="5941D903" w14:textId="7F8369AE" w:rsidR="004A1447" w:rsidRPr="00804267" w:rsidRDefault="00D11ADF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（十</w:t>
      </w:r>
      <w:r w:rsidR="00E16F3B" w:rsidRPr="00804267">
        <w:rPr>
          <w:rFonts w:ascii="Times New Roman" w:hAnsi="Times New Roman" w:hint="eastAsia"/>
          <w:b/>
          <w:sz w:val="24"/>
        </w:rPr>
        <w:t>二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Pr="00804267">
        <w:rPr>
          <w:rFonts w:ascii="Times New Roman" w:hAnsi="Times New Roman" w:hint="eastAsia"/>
          <w:b/>
          <w:sz w:val="24"/>
        </w:rPr>
        <w:t>教师心理</w:t>
      </w:r>
    </w:p>
    <w:p w14:paraId="4E2F3B7B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教师的角色与特征</w:t>
      </w:r>
    </w:p>
    <w:p w14:paraId="0509AD09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师生互动</w:t>
      </w:r>
    </w:p>
    <w:p w14:paraId="5F3FF375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教师的成长与培养</w:t>
      </w:r>
    </w:p>
    <w:p w14:paraId="1CC8CB0E" w14:textId="77777777" w:rsidR="00D11ADF" w:rsidRPr="00804267" w:rsidRDefault="00D11ADF" w:rsidP="0019012E">
      <w:pPr>
        <w:spacing w:line="440" w:lineRule="exact"/>
        <w:rPr>
          <w:rFonts w:ascii="Times New Roman" w:hAnsi="Times New Roman"/>
          <w:sz w:val="24"/>
        </w:rPr>
      </w:pPr>
    </w:p>
    <w:p w14:paraId="336BAA65" w14:textId="77777777" w:rsidR="004A1447" w:rsidRPr="00804267" w:rsidRDefault="00000000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第五部分</w:t>
      </w:r>
      <w:r w:rsidRPr="00804267">
        <w:rPr>
          <w:rFonts w:ascii="Times New Roman" w:hAnsi="Times New Roman" w:hint="eastAsia"/>
          <w:b/>
          <w:sz w:val="24"/>
        </w:rPr>
        <w:t xml:space="preserve">  </w:t>
      </w:r>
      <w:r w:rsidRPr="00804267">
        <w:rPr>
          <w:rFonts w:ascii="Times New Roman" w:hAnsi="Times New Roman" w:hint="eastAsia"/>
          <w:b/>
          <w:sz w:val="24"/>
        </w:rPr>
        <w:t>教育研究方法</w:t>
      </w:r>
    </w:p>
    <w:p w14:paraId="307C3B74" w14:textId="3D54BD88" w:rsidR="003128C4" w:rsidRPr="00804267" w:rsidRDefault="00D11ADF" w:rsidP="0019012E">
      <w:pPr>
        <w:spacing w:line="440" w:lineRule="exact"/>
        <w:rPr>
          <w:rFonts w:ascii="宋体" w:hAnsi="宋体"/>
          <w:b/>
          <w:sz w:val="24"/>
        </w:rPr>
      </w:pPr>
      <w:r w:rsidRPr="00804267">
        <w:rPr>
          <w:rFonts w:ascii="宋体" w:hAnsi="宋体" w:hint="eastAsia"/>
          <w:b/>
          <w:sz w:val="24"/>
        </w:rPr>
        <w:t>（</w:t>
      </w:r>
      <w:r w:rsidR="00E16F3B" w:rsidRPr="00804267">
        <w:rPr>
          <w:rFonts w:ascii="宋体" w:hAnsi="宋体" w:hint="eastAsia"/>
          <w:b/>
          <w:sz w:val="24"/>
        </w:rPr>
        <w:t>一</w:t>
      </w:r>
      <w:r w:rsidR="0009297F" w:rsidRPr="00804267">
        <w:rPr>
          <w:rFonts w:ascii="宋体" w:hAnsi="宋体" w:hint="eastAsia"/>
          <w:b/>
          <w:sz w:val="24"/>
        </w:rPr>
        <w:t>）</w:t>
      </w:r>
      <w:r w:rsidR="003128C4" w:rsidRPr="00804267">
        <w:rPr>
          <w:rFonts w:ascii="宋体" w:hAnsi="宋体" w:hint="eastAsia"/>
          <w:b/>
          <w:sz w:val="24"/>
        </w:rPr>
        <w:t>教育研究概述</w:t>
      </w:r>
    </w:p>
    <w:p w14:paraId="2901A91C" w14:textId="5A80E9F7" w:rsidR="003128C4" w:rsidRPr="00804267" w:rsidRDefault="00D11ADF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</w:t>
      </w:r>
      <w:r w:rsidRPr="00804267">
        <w:rPr>
          <w:rFonts w:ascii="Times New Roman" w:hAnsi="Times New Roman"/>
          <w:sz w:val="24"/>
        </w:rPr>
        <w:t>.</w:t>
      </w:r>
      <w:r w:rsidR="003128C4" w:rsidRPr="00804267">
        <w:rPr>
          <w:rFonts w:ascii="Times New Roman" w:hAnsi="Times New Roman" w:hint="eastAsia"/>
          <w:sz w:val="24"/>
        </w:rPr>
        <w:t>教育研究的基本</w:t>
      </w:r>
      <w:r w:rsidR="000E6BE1" w:rsidRPr="00804267">
        <w:rPr>
          <w:rFonts w:ascii="Times New Roman" w:hAnsi="Times New Roman" w:hint="eastAsia"/>
          <w:sz w:val="24"/>
        </w:rPr>
        <w:t>类型</w:t>
      </w:r>
    </w:p>
    <w:p w14:paraId="3FC15417" w14:textId="76D3BAFE" w:rsidR="003128C4" w:rsidRPr="00804267" w:rsidRDefault="00D11ADF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</w:t>
      </w:r>
      <w:r w:rsidRPr="00804267">
        <w:rPr>
          <w:rFonts w:ascii="Times New Roman" w:hAnsi="Times New Roman"/>
          <w:sz w:val="24"/>
        </w:rPr>
        <w:t>.</w:t>
      </w:r>
      <w:r w:rsidR="003128C4" w:rsidRPr="00804267">
        <w:rPr>
          <w:rFonts w:ascii="Times New Roman" w:hAnsi="Times New Roman" w:hint="eastAsia"/>
          <w:sz w:val="24"/>
        </w:rPr>
        <w:t>教育研究的基本</w:t>
      </w:r>
      <w:r w:rsidR="000E6BE1" w:rsidRPr="00804267">
        <w:rPr>
          <w:rFonts w:ascii="Times New Roman" w:hAnsi="Times New Roman" w:hint="eastAsia"/>
          <w:sz w:val="24"/>
        </w:rPr>
        <w:t>原则</w:t>
      </w:r>
    </w:p>
    <w:p w14:paraId="76C3C3AE" w14:textId="1CEB2E5B" w:rsidR="003128C4" w:rsidRPr="00804267" w:rsidRDefault="00933CA4" w:rsidP="0019012E">
      <w:pPr>
        <w:spacing w:line="440" w:lineRule="exact"/>
        <w:rPr>
          <w:rFonts w:ascii="宋体" w:hAnsi="宋体"/>
          <w:b/>
          <w:sz w:val="24"/>
        </w:rPr>
      </w:pPr>
      <w:r w:rsidRPr="00804267">
        <w:rPr>
          <w:rFonts w:ascii="宋体" w:hAnsi="宋体" w:hint="eastAsia"/>
          <w:b/>
          <w:sz w:val="24"/>
        </w:rPr>
        <w:t>（二</w:t>
      </w:r>
      <w:r w:rsidR="0009297F" w:rsidRPr="00804267">
        <w:rPr>
          <w:rFonts w:ascii="宋体" w:hAnsi="宋体" w:hint="eastAsia"/>
          <w:b/>
          <w:sz w:val="24"/>
        </w:rPr>
        <w:t>）</w:t>
      </w:r>
      <w:r w:rsidR="003128C4" w:rsidRPr="00804267">
        <w:rPr>
          <w:rFonts w:ascii="宋体" w:hAnsi="宋体" w:hint="eastAsia"/>
          <w:b/>
          <w:sz w:val="24"/>
        </w:rPr>
        <w:t>教育研究的</w:t>
      </w:r>
      <w:r w:rsidR="001661C1" w:rsidRPr="00804267">
        <w:rPr>
          <w:rFonts w:ascii="宋体" w:hAnsi="宋体" w:hint="eastAsia"/>
          <w:b/>
          <w:sz w:val="24"/>
        </w:rPr>
        <w:t>选题和设计</w:t>
      </w:r>
    </w:p>
    <w:p w14:paraId="4F909498" w14:textId="4584C68C" w:rsidR="00C94A1D" w:rsidRPr="00804267" w:rsidRDefault="00D11ADF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</w:t>
      </w:r>
      <w:r w:rsidRPr="00804267">
        <w:rPr>
          <w:rFonts w:ascii="Times New Roman" w:hAnsi="Times New Roman"/>
          <w:sz w:val="24"/>
        </w:rPr>
        <w:t>.</w:t>
      </w:r>
      <w:r w:rsidR="003128C4" w:rsidRPr="00804267">
        <w:rPr>
          <w:rFonts w:ascii="Times New Roman" w:hAnsi="Times New Roman" w:hint="eastAsia"/>
          <w:sz w:val="24"/>
        </w:rPr>
        <w:t>教育研究选题</w:t>
      </w:r>
    </w:p>
    <w:p w14:paraId="05A6DA78" w14:textId="16A5CE07" w:rsidR="003128C4" w:rsidRPr="00804267" w:rsidRDefault="00933CA4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</w:t>
      </w:r>
      <w:r w:rsidRPr="00804267">
        <w:rPr>
          <w:rFonts w:ascii="Times New Roman" w:hAnsi="Times New Roman"/>
          <w:sz w:val="24"/>
        </w:rPr>
        <w:t>.</w:t>
      </w:r>
      <w:r w:rsidR="003128C4" w:rsidRPr="00804267">
        <w:rPr>
          <w:rFonts w:ascii="Times New Roman" w:hAnsi="Times New Roman" w:hint="eastAsia"/>
          <w:sz w:val="24"/>
        </w:rPr>
        <w:t>教育文献检索和文献综述</w:t>
      </w:r>
    </w:p>
    <w:p w14:paraId="199DD8FF" w14:textId="5D582969" w:rsidR="00C94A1D" w:rsidRPr="00804267" w:rsidRDefault="00933CA4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</w:t>
      </w:r>
      <w:r w:rsidRPr="00804267">
        <w:rPr>
          <w:rFonts w:ascii="Times New Roman" w:hAnsi="Times New Roman"/>
          <w:sz w:val="24"/>
        </w:rPr>
        <w:t>.</w:t>
      </w:r>
      <w:r w:rsidR="00C94A1D" w:rsidRPr="00804267">
        <w:rPr>
          <w:rFonts w:ascii="Times New Roman" w:hAnsi="Times New Roman" w:hint="eastAsia"/>
          <w:sz w:val="24"/>
        </w:rPr>
        <w:t>教育研究假设</w:t>
      </w:r>
    </w:p>
    <w:p w14:paraId="6D17EA95" w14:textId="48A1B6C4" w:rsidR="003128C4" w:rsidRPr="00804267" w:rsidRDefault="00933CA4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</w:t>
      </w:r>
      <w:r w:rsidR="006B65DC">
        <w:rPr>
          <w:rFonts w:ascii="Times New Roman" w:hAnsi="Times New Roman" w:hint="eastAsia"/>
          <w:sz w:val="24"/>
        </w:rPr>
        <w:t>.</w:t>
      </w:r>
      <w:r w:rsidR="00C94A1D" w:rsidRPr="00804267">
        <w:rPr>
          <w:rFonts w:ascii="Times New Roman" w:hAnsi="Times New Roman" w:hint="eastAsia"/>
          <w:sz w:val="24"/>
        </w:rPr>
        <w:t>教育研究设计</w:t>
      </w:r>
    </w:p>
    <w:p w14:paraId="498F50C9" w14:textId="086F0344" w:rsidR="003128C4" w:rsidRPr="00804267" w:rsidRDefault="00E16F3B" w:rsidP="0019012E">
      <w:pPr>
        <w:spacing w:line="440" w:lineRule="exact"/>
        <w:rPr>
          <w:rFonts w:ascii="宋体" w:hAnsi="宋体"/>
          <w:b/>
          <w:sz w:val="24"/>
        </w:rPr>
      </w:pPr>
      <w:r w:rsidRPr="00804267">
        <w:rPr>
          <w:rFonts w:ascii="宋体" w:hAnsi="宋体" w:hint="eastAsia"/>
          <w:b/>
          <w:sz w:val="24"/>
        </w:rPr>
        <w:t>（三</w:t>
      </w:r>
      <w:r w:rsidR="0009297F" w:rsidRPr="00804267">
        <w:rPr>
          <w:rFonts w:ascii="宋体" w:hAnsi="宋体" w:hint="eastAsia"/>
          <w:b/>
          <w:sz w:val="24"/>
        </w:rPr>
        <w:t>）</w:t>
      </w:r>
      <w:r w:rsidR="003128C4" w:rsidRPr="00804267">
        <w:rPr>
          <w:rFonts w:ascii="宋体" w:hAnsi="宋体" w:hint="eastAsia"/>
          <w:b/>
          <w:sz w:val="24"/>
        </w:rPr>
        <w:t>教育调查研究</w:t>
      </w:r>
    </w:p>
    <w:p w14:paraId="1A1B1633" w14:textId="4BC4C476" w:rsidR="003128C4" w:rsidRPr="00804267" w:rsidRDefault="00933CA4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</w:t>
      </w:r>
      <w:r w:rsidRPr="00804267">
        <w:rPr>
          <w:rFonts w:ascii="Times New Roman" w:hAnsi="Times New Roman"/>
          <w:sz w:val="24"/>
        </w:rPr>
        <w:t>.</w:t>
      </w:r>
      <w:r w:rsidR="00F405A3" w:rsidRPr="00804267">
        <w:rPr>
          <w:rFonts w:ascii="Times New Roman" w:hAnsi="Times New Roman" w:hint="eastAsia"/>
          <w:sz w:val="24"/>
        </w:rPr>
        <w:t>教育</w:t>
      </w:r>
      <w:r w:rsidR="001071A1" w:rsidRPr="00804267">
        <w:rPr>
          <w:rFonts w:ascii="Times New Roman" w:hAnsi="Times New Roman" w:hint="eastAsia"/>
          <w:sz w:val="24"/>
        </w:rPr>
        <w:t>调查研究的优缺点</w:t>
      </w:r>
    </w:p>
    <w:p w14:paraId="1C2F5A94" w14:textId="798D7559" w:rsidR="003128C4" w:rsidRPr="00804267" w:rsidRDefault="00933CA4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</w:t>
      </w:r>
      <w:r w:rsidRPr="00804267">
        <w:rPr>
          <w:rFonts w:ascii="Times New Roman" w:hAnsi="Times New Roman"/>
          <w:sz w:val="24"/>
        </w:rPr>
        <w:t>.</w:t>
      </w:r>
      <w:r w:rsidR="001071A1" w:rsidRPr="00804267">
        <w:rPr>
          <w:rFonts w:ascii="Times New Roman" w:hAnsi="Times New Roman" w:hint="eastAsia"/>
          <w:sz w:val="24"/>
        </w:rPr>
        <w:t>问卷的编制</w:t>
      </w:r>
    </w:p>
    <w:p w14:paraId="60040BFD" w14:textId="2B6310F3" w:rsidR="003128C4" w:rsidRPr="00804267" w:rsidRDefault="00E16F3B" w:rsidP="0019012E">
      <w:pPr>
        <w:spacing w:line="440" w:lineRule="exact"/>
        <w:rPr>
          <w:rFonts w:ascii="宋体" w:hAnsi="宋体"/>
          <w:b/>
          <w:sz w:val="24"/>
        </w:rPr>
      </w:pPr>
      <w:r w:rsidRPr="00804267">
        <w:rPr>
          <w:rFonts w:ascii="宋体" w:hAnsi="宋体" w:hint="eastAsia"/>
          <w:b/>
          <w:sz w:val="24"/>
        </w:rPr>
        <w:t>（四</w:t>
      </w:r>
      <w:r w:rsidR="0009297F" w:rsidRPr="00804267">
        <w:rPr>
          <w:rFonts w:ascii="宋体" w:hAnsi="宋体" w:hint="eastAsia"/>
          <w:b/>
          <w:sz w:val="24"/>
        </w:rPr>
        <w:t>）</w:t>
      </w:r>
      <w:r w:rsidR="003128C4" w:rsidRPr="00804267">
        <w:rPr>
          <w:rFonts w:ascii="宋体" w:hAnsi="宋体" w:hint="eastAsia"/>
          <w:b/>
          <w:sz w:val="24"/>
        </w:rPr>
        <w:t>教育实验研究</w:t>
      </w:r>
    </w:p>
    <w:p w14:paraId="0AED6C55" w14:textId="061C5DA1" w:rsidR="00F405A3" w:rsidRPr="00804267" w:rsidRDefault="00933CA4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</w:t>
      </w:r>
      <w:r w:rsidRPr="00804267">
        <w:rPr>
          <w:rFonts w:ascii="Times New Roman" w:hAnsi="Times New Roman"/>
          <w:sz w:val="24"/>
        </w:rPr>
        <w:t>.</w:t>
      </w:r>
      <w:r w:rsidR="00F405A3" w:rsidRPr="00804267">
        <w:rPr>
          <w:rFonts w:ascii="Times New Roman" w:hAnsi="Times New Roman" w:hint="eastAsia"/>
          <w:sz w:val="24"/>
        </w:rPr>
        <w:t>教育实验研究的优缺点</w:t>
      </w:r>
    </w:p>
    <w:p w14:paraId="164CCDFE" w14:textId="68EC8C7A" w:rsidR="003128C4" w:rsidRPr="00804267" w:rsidRDefault="00933CA4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</w:t>
      </w:r>
      <w:r w:rsidRPr="00804267">
        <w:rPr>
          <w:rFonts w:ascii="Times New Roman" w:hAnsi="Times New Roman"/>
          <w:sz w:val="24"/>
        </w:rPr>
        <w:t>.</w:t>
      </w:r>
      <w:r w:rsidR="003128C4" w:rsidRPr="00804267">
        <w:rPr>
          <w:rFonts w:ascii="Times New Roman" w:hAnsi="Times New Roman" w:hint="eastAsia"/>
          <w:sz w:val="24"/>
        </w:rPr>
        <w:t>教育实验研究的效度与变量控制</w:t>
      </w:r>
    </w:p>
    <w:p w14:paraId="1B873E07" w14:textId="11A32D1B" w:rsidR="003128C4" w:rsidRPr="00804267" w:rsidRDefault="00933CA4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</w:t>
      </w:r>
      <w:r w:rsidRPr="00804267">
        <w:rPr>
          <w:rFonts w:ascii="Times New Roman" w:hAnsi="Times New Roman"/>
          <w:sz w:val="24"/>
        </w:rPr>
        <w:t>.</w:t>
      </w:r>
      <w:r w:rsidR="003128C4" w:rsidRPr="00804267">
        <w:rPr>
          <w:rFonts w:ascii="Times New Roman" w:hAnsi="Times New Roman" w:hint="eastAsia"/>
          <w:sz w:val="24"/>
        </w:rPr>
        <w:t>教育实验研究的设计与实施</w:t>
      </w:r>
    </w:p>
    <w:p w14:paraId="2E63413A" w14:textId="6FBD9388" w:rsidR="003128C4" w:rsidRPr="00804267" w:rsidRDefault="00E16F3B" w:rsidP="0019012E">
      <w:pPr>
        <w:spacing w:line="440" w:lineRule="exact"/>
        <w:rPr>
          <w:rFonts w:ascii="宋体" w:hAnsi="宋体"/>
          <w:b/>
          <w:sz w:val="24"/>
        </w:rPr>
      </w:pPr>
      <w:r w:rsidRPr="00804267">
        <w:rPr>
          <w:rFonts w:ascii="宋体" w:hAnsi="宋体" w:hint="eastAsia"/>
          <w:b/>
          <w:sz w:val="24"/>
        </w:rPr>
        <w:t>（五</w:t>
      </w:r>
      <w:r w:rsidR="0009297F" w:rsidRPr="00804267">
        <w:rPr>
          <w:rFonts w:ascii="宋体" w:hAnsi="宋体" w:hint="eastAsia"/>
          <w:b/>
          <w:sz w:val="24"/>
        </w:rPr>
        <w:t>）</w:t>
      </w:r>
      <w:r w:rsidR="003128C4" w:rsidRPr="00804267">
        <w:rPr>
          <w:rFonts w:ascii="宋体" w:hAnsi="宋体" w:hint="eastAsia"/>
          <w:b/>
          <w:sz w:val="24"/>
        </w:rPr>
        <w:t>教育行动研究</w:t>
      </w:r>
    </w:p>
    <w:p w14:paraId="46E01ECB" w14:textId="3B17A4CA" w:rsidR="00DC6E81" w:rsidRPr="00804267" w:rsidRDefault="00DC6E81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教育行动研究的</w:t>
      </w:r>
      <w:r w:rsidR="00E55913" w:rsidRPr="00804267">
        <w:rPr>
          <w:rFonts w:ascii="Times New Roman" w:hAnsi="Times New Roman" w:hint="eastAsia"/>
          <w:sz w:val="24"/>
        </w:rPr>
        <w:t>特点</w:t>
      </w:r>
    </w:p>
    <w:p w14:paraId="70968EB6" w14:textId="59F3FFA7" w:rsidR="00DF04C5" w:rsidRPr="00804267" w:rsidRDefault="00DF04C5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教育行动研究的类型</w:t>
      </w:r>
    </w:p>
    <w:p w14:paraId="4595A067" w14:textId="66846EA3" w:rsidR="0049181B" w:rsidRPr="00804267" w:rsidRDefault="0049181B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教育行动研究的步骤</w:t>
      </w:r>
    </w:p>
    <w:p w14:paraId="1B97284C" w14:textId="0210DABE" w:rsidR="00DF04C5" w:rsidRPr="00804267" w:rsidRDefault="0049181B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</w:t>
      </w:r>
      <w:r w:rsidR="00DF04C5" w:rsidRPr="00804267">
        <w:rPr>
          <w:rFonts w:ascii="Times New Roman" w:hAnsi="Times New Roman" w:hint="eastAsia"/>
          <w:sz w:val="24"/>
        </w:rPr>
        <w:t>.</w:t>
      </w:r>
      <w:r w:rsidR="00DF04C5" w:rsidRPr="00804267">
        <w:rPr>
          <w:rFonts w:ascii="Times New Roman" w:hAnsi="Times New Roman" w:hint="eastAsia"/>
          <w:sz w:val="24"/>
        </w:rPr>
        <w:t>教育行动研究报告的形式</w:t>
      </w:r>
    </w:p>
    <w:p w14:paraId="669D02AB" w14:textId="49C791E2" w:rsidR="003128C4" w:rsidRPr="00804267" w:rsidRDefault="00D11ADF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t>（六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="0051326F" w:rsidRPr="00804267">
        <w:rPr>
          <w:rFonts w:ascii="Times New Roman" w:hAnsi="Times New Roman" w:hint="eastAsia"/>
          <w:b/>
          <w:sz w:val="24"/>
        </w:rPr>
        <w:t>教育研究资料的整理与分析</w:t>
      </w:r>
    </w:p>
    <w:p w14:paraId="4DB44B7E" w14:textId="541D34D1" w:rsidR="0051326F" w:rsidRPr="00804267" w:rsidRDefault="00933CA4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</w:t>
      </w:r>
      <w:r w:rsidRPr="00804267">
        <w:rPr>
          <w:rFonts w:ascii="Times New Roman" w:hAnsi="Times New Roman"/>
          <w:sz w:val="24"/>
        </w:rPr>
        <w:t>.</w:t>
      </w:r>
      <w:r w:rsidR="0051326F" w:rsidRPr="00804267">
        <w:rPr>
          <w:rFonts w:ascii="Times New Roman" w:hAnsi="Times New Roman" w:hint="eastAsia"/>
          <w:sz w:val="24"/>
        </w:rPr>
        <w:t>教育研究资料的</w:t>
      </w:r>
      <w:r w:rsidR="001661C1" w:rsidRPr="00804267">
        <w:rPr>
          <w:rFonts w:ascii="Times New Roman" w:hAnsi="Times New Roman" w:hint="eastAsia"/>
          <w:sz w:val="24"/>
        </w:rPr>
        <w:t>整理</w:t>
      </w:r>
    </w:p>
    <w:p w14:paraId="77547190" w14:textId="6E96479F" w:rsidR="001661C1" w:rsidRPr="00804267" w:rsidRDefault="00933CA4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</w:t>
      </w:r>
      <w:r w:rsidRPr="00804267">
        <w:rPr>
          <w:rFonts w:ascii="Times New Roman" w:hAnsi="Times New Roman"/>
          <w:sz w:val="24"/>
        </w:rPr>
        <w:t>.</w:t>
      </w:r>
      <w:r w:rsidR="001661C1" w:rsidRPr="00804267">
        <w:rPr>
          <w:rFonts w:ascii="Times New Roman" w:hAnsi="Times New Roman" w:hint="eastAsia"/>
          <w:sz w:val="24"/>
        </w:rPr>
        <w:t>教育研究资料的分析</w:t>
      </w:r>
    </w:p>
    <w:p w14:paraId="70E2E623" w14:textId="5D871DEB" w:rsidR="0051326F" w:rsidRPr="00804267" w:rsidRDefault="00E16F3B" w:rsidP="0019012E">
      <w:pPr>
        <w:spacing w:line="440" w:lineRule="exact"/>
        <w:rPr>
          <w:rFonts w:ascii="Times New Roman" w:hAnsi="Times New Roman"/>
          <w:b/>
          <w:sz w:val="24"/>
        </w:rPr>
      </w:pPr>
      <w:r w:rsidRPr="00804267">
        <w:rPr>
          <w:rFonts w:ascii="Times New Roman" w:hAnsi="Times New Roman" w:hint="eastAsia"/>
          <w:b/>
          <w:sz w:val="24"/>
        </w:rPr>
        <w:lastRenderedPageBreak/>
        <w:t>（七</w:t>
      </w:r>
      <w:r w:rsidR="0009297F" w:rsidRPr="00804267">
        <w:rPr>
          <w:rFonts w:ascii="Times New Roman" w:hAnsi="Times New Roman" w:hint="eastAsia"/>
          <w:b/>
          <w:sz w:val="24"/>
        </w:rPr>
        <w:t>）</w:t>
      </w:r>
      <w:r w:rsidR="0051326F" w:rsidRPr="00804267">
        <w:rPr>
          <w:rFonts w:ascii="Times New Roman" w:hAnsi="Times New Roman" w:hint="eastAsia"/>
          <w:b/>
          <w:sz w:val="24"/>
        </w:rPr>
        <w:t>教育研究报告的撰写</w:t>
      </w:r>
    </w:p>
    <w:p w14:paraId="6A607DEB" w14:textId="21D8DC67" w:rsidR="0051326F" w:rsidRPr="00804267" w:rsidRDefault="0051326F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教育研究报告的主要类型</w:t>
      </w:r>
    </w:p>
    <w:p w14:paraId="7EE962E1" w14:textId="77BBE3F7" w:rsidR="0051326F" w:rsidRPr="00804267" w:rsidRDefault="0051326F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="00C94A1D" w:rsidRPr="00804267">
        <w:rPr>
          <w:rFonts w:ascii="Times New Roman" w:hAnsi="Times New Roman" w:hint="eastAsia"/>
          <w:sz w:val="24"/>
        </w:rPr>
        <w:t>教育研究报告撰写的基本要求</w:t>
      </w:r>
    </w:p>
    <w:p w14:paraId="52E6F6DC" w14:textId="77777777" w:rsidR="004A1447" w:rsidRPr="00804267" w:rsidRDefault="004A1447" w:rsidP="0019012E">
      <w:pPr>
        <w:pStyle w:val="1"/>
        <w:spacing w:line="440" w:lineRule="exact"/>
        <w:ind w:firstLineChars="0" w:firstLine="0"/>
        <w:rPr>
          <w:rFonts w:ascii="Times New Roman" w:hAnsi="Times New Roman"/>
          <w:sz w:val="24"/>
          <w:szCs w:val="24"/>
        </w:rPr>
      </w:pPr>
    </w:p>
    <w:p w14:paraId="01993529" w14:textId="77777777" w:rsidR="004A1447" w:rsidRPr="00804267" w:rsidRDefault="00000000" w:rsidP="0019012E">
      <w:pPr>
        <w:adjustRightInd w:val="0"/>
        <w:snapToGrid w:val="0"/>
        <w:spacing w:line="440" w:lineRule="exact"/>
        <w:rPr>
          <w:rFonts w:ascii="Times New Roman" w:eastAsia="黑体" w:hAnsi="Times New Roman"/>
          <w:b/>
          <w:sz w:val="30"/>
          <w:szCs w:val="30"/>
        </w:rPr>
      </w:pPr>
      <w:r w:rsidRPr="00804267">
        <w:rPr>
          <w:rFonts w:ascii="Times New Roman" w:eastAsia="黑体" w:hAnsi="Times New Roman" w:hint="eastAsia"/>
          <w:b/>
          <w:sz w:val="30"/>
          <w:szCs w:val="30"/>
        </w:rPr>
        <w:t>三、试卷结构</w:t>
      </w:r>
    </w:p>
    <w:p w14:paraId="6D991433" w14:textId="6C367A01" w:rsidR="004A1447" w:rsidRPr="00804267" w:rsidRDefault="00000000" w:rsidP="00093970">
      <w:pPr>
        <w:adjustRightInd w:val="0"/>
        <w:snapToGrid w:val="0"/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1</w:t>
      </w:r>
      <w:r w:rsidR="00093970" w:rsidRPr="00804267">
        <w:rPr>
          <w:rFonts w:ascii="Times New Roman" w:hAnsi="Times New Roman" w:hint="eastAsia"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考试时间：</w:t>
      </w:r>
      <w:r w:rsidRPr="00804267">
        <w:rPr>
          <w:rFonts w:ascii="Times New Roman" w:hAnsi="Times New Roman" w:hint="eastAsia"/>
          <w:sz w:val="24"/>
        </w:rPr>
        <w:t>180</w:t>
      </w:r>
      <w:r w:rsidRPr="00804267">
        <w:rPr>
          <w:rFonts w:ascii="Times New Roman" w:hAnsi="Times New Roman" w:hint="eastAsia"/>
          <w:sz w:val="24"/>
        </w:rPr>
        <w:t>分钟</w:t>
      </w:r>
    </w:p>
    <w:p w14:paraId="24A8CC1C" w14:textId="162612B5" w:rsidR="004A1447" w:rsidRPr="00804267" w:rsidRDefault="00000000" w:rsidP="00093970">
      <w:pPr>
        <w:adjustRightInd w:val="0"/>
        <w:snapToGrid w:val="0"/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</w:t>
      </w:r>
      <w:r w:rsidR="00093970" w:rsidRPr="00804267">
        <w:rPr>
          <w:rFonts w:ascii="Times New Roman" w:hAnsi="Times New Roman" w:hint="eastAsia"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试卷分值：</w:t>
      </w:r>
      <w:r w:rsidRPr="00804267">
        <w:rPr>
          <w:rFonts w:ascii="Times New Roman" w:hAnsi="Times New Roman" w:hint="eastAsia"/>
          <w:sz w:val="24"/>
        </w:rPr>
        <w:t>300</w:t>
      </w:r>
      <w:r w:rsidRPr="00804267">
        <w:rPr>
          <w:rFonts w:ascii="Times New Roman" w:hAnsi="Times New Roman" w:hint="eastAsia"/>
          <w:sz w:val="24"/>
        </w:rPr>
        <w:t>分</w:t>
      </w:r>
    </w:p>
    <w:p w14:paraId="7AAB1C9E" w14:textId="4E8C236D" w:rsidR="004A1447" w:rsidRPr="00804267" w:rsidRDefault="00000000" w:rsidP="00093970">
      <w:pPr>
        <w:adjustRightInd w:val="0"/>
        <w:snapToGrid w:val="0"/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</w:t>
      </w:r>
      <w:r w:rsidR="00093970" w:rsidRPr="00804267">
        <w:rPr>
          <w:rFonts w:ascii="Times New Roman" w:hAnsi="Times New Roman" w:hint="eastAsia"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题型结构：</w:t>
      </w:r>
    </w:p>
    <w:p w14:paraId="1175E06C" w14:textId="77777777" w:rsidR="004A1447" w:rsidRPr="00804267" w:rsidRDefault="00000000" w:rsidP="00190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jc w:val="left"/>
        <w:rPr>
          <w:rFonts w:ascii="Times New Roman" w:hAnsi="Times New Roman" w:cs="Arial"/>
          <w:kern w:val="0"/>
          <w:sz w:val="24"/>
        </w:rPr>
      </w:pPr>
      <w:r w:rsidRPr="00804267">
        <w:rPr>
          <w:rFonts w:ascii="Times New Roman" w:hAnsi="Times New Roman" w:cs="Arial" w:hint="eastAsia"/>
          <w:kern w:val="0"/>
          <w:sz w:val="24"/>
        </w:rPr>
        <w:t>名词解释</w:t>
      </w:r>
      <w:r w:rsidRPr="00804267">
        <w:rPr>
          <w:rFonts w:ascii="Times New Roman" w:hAnsi="Times New Roman" w:cs="Arial"/>
          <w:kern w:val="0"/>
          <w:sz w:val="24"/>
        </w:rPr>
        <w:t>：</w:t>
      </w:r>
      <w:r w:rsidRPr="00804267">
        <w:rPr>
          <w:rFonts w:ascii="Times New Roman" w:hAnsi="Times New Roman" w:cs="Arial" w:hint="eastAsia"/>
          <w:kern w:val="0"/>
          <w:sz w:val="24"/>
        </w:rPr>
        <w:t>10</w:t>
      </w:r>
      <w:r w:rsidRPr="00804267">
        <w:rPr>
          <w:rFonts w:ascii="Times New Roman" w:hAnsi="Times New Roman" w:cs="Arial"/>
          <w:kern w:val="0"/>
          <w:sz w:val="24"/>
        </w:rPr>
        <w:t>个，共</w:t>
      </w:r>
      <w:r w:rsidRPr="00804267">
        <w:rPr>
          <w:rFonts w:ascii="Times New Roman" w:hAnsi="Times New Roman" w:cs="Arial"/>
          <w:kern w:val="0"/>
          <w:sz w:val="24"/>
        </w:rPr>
        <w:t>90</w:t>
      </w:r>
      <w:r w:rsidRPr="00804267">
        <w:rPr>
          <w:rFonts w:ascii="Times New Roman" w:hAnsi="Times New Roman" w:cs="Arial"/>
          <w:kern w:val="0"/>
          <w:sz w:val="24"/>
        </w:rPr>
        <w:t>分</w:t>
      </w:r>
    </w:p>
    <w:p w14:paraId="722F4EFF" w14:textId="77777777" w:rsidR="004A1447" w:rsidRPr="00804267" w:rsidRDefault="00000000" w:rsidP="00190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jc w:val="left"/>
        <w:rPr>
          <w:rFonts w:ascii="Times New Roman" w:hAnsi="Times New Roman" w:cs="Arial"/>
          <w:kern w:val="0"/>
          <w:sz w:val="24"/>
        </w:rPr>
      </w:pPr>
      <w:r w:rsidRPr="00804267">
        <w:rPr>
          <w:rFonts w:ascii="Times New Roman" w:hAnsi="Times New Roman" w:cs="Arial"/>
          <w:kern w:val="0"/>
          <w:sz w:val="24"/>
        </w:rPr>
        <w:t>简答题：</w:t>
      </w:r>
      <w:r w:rsidRPr="00804267">
        <w:rPr>
          <w:rFonts w:ascii="Times New Roman" w:hAnsi="Times New Roman" w:cs="Arial" w:hint="eastAsia"/>
          <w:kern w:val="0"/>
          <w:sz w:val="24"/>
        </w:rPr>
        <w:t xml:space="preserve">  6</w:t>
      </w:r>
      <w:r w:rsidRPr="00804267">
        <w:rPr>
          <w:rFonts w:ascii="Times New Roman" w:hAnsi="Times New Roman" w:cs="Arial"/>
          <w:kern w:val="0"/>
          <w:sz w:val="24"/>
        </w:rPr>
        <w:t>个，</w:t>
      </w:r>
      <w:r w:rsidRPr="00804267">
        <w:rPr>
          <w:rFonts w:ascii="Times New Roman" w:hAnsi="Times New Roman" w:cs="Arial" w:hint="eastAsia"/>
          <w:kern w:val="0"/>
          <w:sz w:val="24"/>
        </w:rPr>
        <w:t xml:space="preserve"> </w:t>
      </w:r>
      <w:r w:rsidRPr="00804267">
        <w:rPr>
          <w:rFonts w:ascii="Times New Roman" w:hAnsi="Times New Roman" w:cs="Arial"/>
          <w:kern w:val="0"/>
          <w:sz w:val="24"/>
        </w:rPr>
        <w:t>共</w:t>
      </w:r>
      <w:r w:rsidRPr="00804267">
        <w:rPr>
          <w:rFonts w:ascii="Times New Roman" w:hAnsi="Times New Roman" w:cs="Arial" w:hint="eastAsia"/>
          <w:kern w:val="0"/>
          <w:sz w:val="24"/>
        </w:rPr>
        <w:t>90</w:t>
      </w:r>
      <w:r w:rsidRPr="00804267">
        <w:rPr>
          <w:rFonts w:ascii="Times New Roman" w:hAnsi="Times New Roman" w:cs="Arial"/>
          <w:kern w:val="0"/>
          <w:sz w:val="24"/>
        </w:rPr>
        <w:t>分</w:t>
      </w:r>
    </w:p>
    <w:p w14:paraId="1BF67C95" w14:textId="77777777" w:rsidR="004A1447" w:rsidRPr="00804267" w:rsidRDefault="00000000" w:rsidP="00190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jc w:val="left"/>
        <w:rPr>
          <w:rFonts w:ascii="Times New Roman" w:hAnsi="Times New Roman" w:cs="Arial"/>
          <w:kern w:val="0"/>
          <w:sz w:val="24"/>
        </w:rPr>
      </w:pPr>
      <w:r w:rsidRPr="00804267">
        <w:rPr>
          <w:rFonts w:ascii="Times New Roman" w:hAnsi="Times New Roman" w:cs="Arial" w:hint="eastAsia"/>
          <w:kern w:val="0"/>
          <w:sz w:val="24"/>
        </w:rPr>
        <w:t>论述</w:t>
      </w:r>
      <w:r w:rsidRPr="00804267">
        <w:rPr>
          <w:rFonts w:ascii="Times New Roman" w:hAnsi="Times New Roman" w:cs="Arial"/>
          <w:kern w:val="0"/>
          <w:sz w:val="24"/>
        </w:rPr>
        <w:t>题：</w:t>
      </w:r>
      <w:r w:rsidRPr="00804267">
        <w:rPr>
          <w:rFonts w:ascii="Times New Roman" w:hAnsi="Times New Roman" w:cs="Arial" w:hint="eastAsia"/>
          <w:kern w:val="0"/>
          <w:sz w:val="24"/>
        </w:rPr>
        <w:t xml:space="preserve">  4</w:t>
      </w:r>
      <w:r w:rsidRPr="00804267">
        <w:rPr>
          <w:rFonts w:ascii="Times New Roman" w:hAnsi="Times New Roman" w:cs="Arial"/>
          <w:kern w:val="0"/>
          <w:sz w:val="24"/>
        </w:rPr>
        <w:t>个，</w:t>
      </w:r>
      <w:r w:rsidRPr="00804267">
        <w:rPr>
          <w:rFonts w:ascii="Times New Roman" w:hAnsi="Times New Roman" w:cs="Arial" w:hint="eastAsia"/>
          <w:kern w:val="0"/>
          <w:sz w:val="24"/>
        </w:rPr>
        <w:t xml:space="preserve"> </w:t>
      </w:r>
      <w:r w:rsidRPr="00804267">
        <w:rPr>
          <w:rFonts w:ascii="Times New Roman" w:hAnsi="Times New Roman" w:cs="Arial"/>
          <w:kern w:val="0"/>
          <w:sz w:val="24"/>
        </w:rPr>
        <w:t>共</w:t>
      </w:r>
      <w:r w:rsidRPr="00804267">
        <w:rPr>
          <w:rFonts w:ascii="Times New Roman" w:hAnsi="Times New Roman" w:cs="Arial" w:hint="eastAsia"/>
          <w:kern w:val="0"/>
          <w:sz w:val="24"/>
        </w:rPr>
        <w:t>120</w:t>
      </w:r>
      <w:r w:rsidRPr="00804267">
        <w:rPr>
          <w:rFonts w:ascii="Times New Roman" w:hAnsi="Times New Roman" w:cs="Arial"/>
          <w:kern w:val="0"/>
          <w:sz w:val="24"/>
        </w:rPr>
        <w:t>分</w:t>
      </w:r>
    </w:p>
    <w:p w14:paraId="5A1621FD" w14:textId="7137EE4D" w:rsidR="004A1447" w:rsidRPr="00804267" w:rsidRDefault="00000000" w:rsidP="00093970">
      <w:pPr>
        <w:adjustRightInd w:val="0"/>
        <w:snapToGrid w:val="0"/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试卷内容结构</w:t>
      </w:r>
    </w:p>
    <w:p w14:paraId="1E22DA27" w14:textId="77777777" w:rsidR="004A1447" w:rsidRPr="00804267" w:rsidRDefault="00000000" w:rsidP="0019012E">
      <w:pPr>
        <w:adjustRightInd w:val="0"/>
        <w:snapToGrid w:val="0"/>
        <w:spacing w:line="440" w:lineRule="exact"/>
        <w:ind w:firstLineChars="200" w:firstLine="480"/>
        <w:rPr>
          <w:rFonts w:ascii="宋体" w:hAnsi="宋体"/>
          <w:bCs/>
          <w:sz w:val="24"/>
        </w:rPr>
      </w:pPr>
      <w:r w:rsidRPr="00804267">
        <w:rPr>
          <w:rFonts w:ascii="宋体" w:hAnsi="宋体" w:hint="eastAsia"/>
          <w:bCs/>
          <w:sz w:val="24"/>
        </w:rPr>
        <w:t>各部分内容所占分值为：</w:t>
      </w:r>
    </w:p>
    <w:p w14:paraId="3A17CB95" w14:textId="762E3722" w:rsidR="004A1447" w:rsidRPr="00804267" w:rsidRDefault="00000000" w:rsidP="00190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jc w:val="left"/>
        <w:rPr>
          <w:rFonts w:ascii="Times New Roman" w:hAnsi="Times New Roman" w:cs="Arial"/>
          <w:bCs/>
          <w:kern w:val="0"/>
          <w:sz w:val="24"/>
        </w:rPr>
      </w:pPr>
      <w:r w:rsidRPr="00804267">
        <w:rPr>
          <w:rFonts w:ascii="Times New Roman" w:hAnsi="Times New Roman" w:hint="eastAsia"/>
          <w:bCs/>
          <w:sz w:val="24"/>
        </w:rPr>
        <w:t>教育学原理</w:t>
      </w:r>
      <w:r w:rsidRPr="00804267">
        <w:rPr>
          <w:rFonts w:ascii="Times New Roman" w:hAnsi="Times New Roman" w:cs="Arial" w:hint="eastAsia"/>
          <w:bCs/>
          <w:kern w:val="0"/>
          <w:sz w:val="24"/>
        </w:rPr>
        <w:t xml:space="preserve">  </w:t>
      </w:r>
      <w:r w:rsidR="00791B9C" w:rsidRPr="00804267">
        <w:rPr>
          <w:rFonts w:ascii="Times New Roman" w:hAnsi="Times New Roman" w:cs="Arial"/>
          <w:bCs/>
          <w:kern w:val="0"/>
          <w:sz w:val="24"/>
        </w:rPr>
        <w:t xml:space="preserve"> </w:t>
      </w:r>
      <w:r w:rsidRPr="00804267">
        <w:rPr>
          <w:rFonts w:ascii="Times New Roman" w:hAnsi="Times New Roman" w:cs="Arial" w:hint="eastAsia"/>
          <w:bCs/>
          <w:kern w:val="0"/>
          <w:sz w:val="24"/>
        </w:rPr>
        <w:t>约</w:t>
      </w:r>
      <w:r w:rsidRPr="00804267">
        <w:rPr>
          <w:rFonts w:ascii="Times New Roman" w:hAnsi="Times New Roman" w:cs="Arial" w:hint="eastAsia"/>
          <w:bCs/>
          <w:kern w:val="0"/>
          <w:sz w:val="24"/>
        </w:rPr>
        <w:t>120</w:t>
      </w:r>
      <w:r w:rsidRPr="00804267">
        <w:rPr>
          <w:rFonts w:ascii="Times New Roman" w:hAnsi="Times New Roman" w:cs="Arial" w:hint="eastAsia"/>
          <w:bCs/>
          <w:kern w:val="0"/>
          <w:sz w:val="24"/>
        </w:rPr>
        <w:t>分</w:t>
      </w:r>
    </w:p>
    <w:p w14:paraId="3DE9DC8F" w14:textId="66060B16" w:rsidR="004A1447" w:rsidRPr="00804267" w:rsidRDefault="00000000" w:rsidP="00190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jc w:val="left"/>
        <w:rPr>
          <w:rFonts w:ascii="Times New Roman" w:hAnsi="Times New Roman" w:cs="Arial"/>
          <w:kern w:val="0"/>
          <w:sz w:val="24"/>
        </w:rPr>
      </w:pPr>
      <w:r w:rsidRPr="00804267">
        <w:rPr>
          <w:rFonts w:ascii="Times New Roman" w:hAnsi="Times New Roman" w:cs="Arial" w:hint="eastAsia"/>
          <w:kern w:val="0"/>
          <w:sz w:val="24"/>
        </w:rPr>
        <w:t>中国教育史</w:t>
      </w:r>
      <w:r w:rsidRPr="00804267">
        <w:rPr>
          <w:rFonts w:ascii="Times New Roman" w:hAnsi="Times New Roman" w:cs="Arial" w:hint="eastAsia"/>
          <w:kern w:val="0"/>
          <w:sz w:val="24"/>
        </w:rPr>
        <w:t xml:space="preserve">  </w:t>
      </w:r>
      <w:r w:rsidR="00791B9C" w:rsidRPr="00804267">
        <w:rPr>
          <w:rFonts w:ascii="Times New Roman" w:hAnsi="Times New Roman" w:cs="Arial"/>
          <w:kern w:val="0"/>
          <w:sz w:val="24"/>
        </w:rPr>
        <w:t xml:space="preserve"> </w:t>
      </w:r>
      <w:r w:rsidRPr="00804267">
        <w:rPr>
          <w:rFonts w:ascii="Times New Roman" w:hAnsi="Times New Roman" w:cs="Arial" w:hint="eastAsia"/>
          <w:kern w:val="0"/>
          <w:sz w:val="24"/>
        </w:rPr>
        <w:t>约</w:t>
      </w:r>
      <w:r w:rsidRPr="00804267">
        <w:rPr>
          <w:rFonts w:ascii="Times New Roman" w:hAnsi="Times New Roman" w:cs="Arial" w:hint="eastAsia"/>
          <w:kern w:val="0"/>
          <w:sz w:val="24"/>
        </w:rPr>
        <w:t>45</w:t>
      </w:r>
      <w:r w:rsidRPr="00804267">
        <w:rPr>
          <w:rFonts w:ascii="Times New Roman" w:hAnsi="Times New Roman" w:cs="Arial" w:hint="eastAsia"/>
          <w:kern w:val="0"/>
          <w:sz w:val="24"/>
        </w:rPr>
        <w:t>分</w:t>
      </w:r>
    </w:p>
    <w:p w14:paraId="4FBF3416" w14:textId="10E42F06" w:rsidR="004A1447" w:rsidRPr="00804267" w:rsidRDefault="00000000" w:rsidP="00190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jc w:val="left"/>
        <w:rPr>
          <w:rFonts w:ascii="Times New Roman" w:hAnsi="Times New Roman" w:cs="Arial"/>
          <w:kern w:val="0"/>
          <w:sz w:val="24"/>
        </w:rPr>
      </w:pPr>
      <w:r w:rsidRPr="00804267">
        <w:rPr>
          <w:rFonts w:ascii="Times New Roman" w:hAnsi="Times New Roman" w:cs="Arial" w:hint="eastAsia"/>
          <w:kern w:val="0"/>
          <w:sz w:val="24"/>
        </w:rPr>
        <w:t>外国教育史</w:t>
      </w:r>
      <w:r w:rsidRPr="00804267">
        <w:rPr>
          <w:rFonts w:ascii="Times New Roman" w:hAnsi="Times New Roman" w:cs="Arial" w:hint="eastAsia"/>
          <w:kern w:val="0"/>
          <w:sz w:val="24"/>
        </w:rPr>
        <w:t xml:space="preserve">  </w:t>
      </w:r>
      <w:r w:rsidR="00791B9C" w:rsidRPr="00804267">
        <w:rPr>
          <w:rFonts w:ascii="Times New Roman" w:hAnsi="Times New Roman" w:cs="Arial"/>
          <w:kern w:val="0"/>
          <w:sz w:val="24"/>
        </w:rPr>
        <w:t xml:space="preserve"> </w:t>
      </w:r>
      <w:r w:rsidRPr="00804267">
        <w:rPr>
          <w:rFonts w:ascii="Times New Roman" w:hAnsi="Times New Roman" w:cs="Arial" w:hint="eastAsia"/>
          <w:kern w:val="0"/>
          <w:sz w:val="24"/>
        </w:rPr>
        <w:t>约</w:t>
      </w:r>
      <w:r w:rsidRPr="00804267">
        <w:rPr>
          <w:rFonts w:ascii="Times New Roman" w:hAnsi="Times New Roman" w:cs="Arial" w:hint="eastAsia"/>
          <w:kern w:val="0"/>
          <w:sz w:val="24"/>
        </w:rPr>
        <w:t>45</w:t>
      </w:r>
      <w:r w:rsidRPr="00804267">
        <w:rPr>
          <w:rFonts w:ascii="Times New Roman" w:hAnsi="Times New Roman" w:cs="Arial" w:hint="eastAsia"/>
          <w:kern w:val="0"/>
          <w:sz w:val="24"/>
        </w:rPr>
        <w:t>分</w:t>
      </w:r>
    </w:p>
    <w:p w14:paraId="753E1D89" w14:textId="77777777" w:rsidR="004A1447" w:rsidRPr="00804267" w:rsidRDefault="00000000" w:rsidP="00190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jc w:val="left"/>
        <w:rPr>
          <w:rFonts w:ascii="Times New Roman" w:hAnsi="Times New Roman" w:cs="Arial"/>
          <w:kern w:val="0"/>
          <w:sz w:val="24"/>
        </w:rPr>
      </w:pPr>
      <w:r w:rsidRPr="00804267">
        <w:rPr>
          <w:rFonts w:ascii="Times New Roman" w:hAnsi="Times New Roman" w:cs="Arial" w:hint="eastAsia"/>
          <w:kern w:val="0"/>
          <w:sz w:val="24"/>
        </w:rPr>
        <w:t>教育研究方法</w:t>
      </w:r>
      <w:r w:rsidRPr="00804267">
        <w:rPr>
          <w:rFonts w:ascii="Times New Roman" w:hAnsi="Times New Roman" w:cs="Arial" w:hint="eastAsia"/>
          <w:kern w:val="0"/>
          <w:sz w:val="24"/>
        </w:rPr>
        <w:t xml:space="preserve"> </w:t>
      </w:r>
      <w:r w:rsidRPr="00804267">
        <w:rPr>
          <w:rFonts w:ascii="Times New Roman" w:hAnsi="Times New Roman" w:cs="Arial" w:hint="eastAsia"/>
          <w:kern w:val="0"/>
          <w:sz w:val="24"/>
        </w:rPr>
        <w:t>约</w:t>
      </w:r>
      <w:r w:rsidRPr="00804267">
        <w:rPr>
          <w:rFonts w:ascii="Times New Roman" w:hAnsi="Times New Roman" w:cs="Arial" w:hint="eastAsia"/>
          <w:kern w:val="0"/>
          <w:sz w:val="24"/>
        </w:rPr>
        <w:t>45</w:t>
      </w:r>
      <w:r w:rsidRPr="00804267">
        <w:rPr>
          <w:rFonts w:ascii="Times New Roman" w:hAnsi="Times New Roman" w:cs="Arial" w:hint="eastAsia"/>
          <w:kern w:val="0"/>
          <w:sz w:val="24"/>
        </w:rPr>
        <w:t>分</w:t>
      </w:r>
    </w:p>
    <w:p w14:paraId="6B000009" w14:textId="77777777" w:rsidR="004A1447" w:rsidRPr="00804267" w:rsidRDefault="00000000" w:rsidP="00190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jc w:val="left"/>
        <w:rPr>
          <w:rFonts w:ascii="Times New Roman" w:hAnsi="Times New Roman" w:cs="Arial"/>
          <w:kern w:val="0"/>
          <w:sz w:val="24"/>
        </w:rPr>
      </w:pPr>
      <w:r w:rsidRPr="00804267">
        <w:rPr>
          <w:rFonts w:ascii="Times New Roman" w:hAnsi="Times New Roman" w:cs="Arial" w:hint="eastAsia"/>
          <w:kern w:val="0"/>
          <w:sz w:val="24"/>
        </w:rPr>
        <w:t>教育心理学</w:t>
      </w:r>
      <w:r w:rsidRPr="00804267">
        <w:rPr>
          <w:rFonts w:ascii="Times New Roman" w:hAnsi="Times New Roman" w:cs="Arial" w:hint="eastAsia"/>
          <w:kern w:val="0"/>
          <w:sz w:val="24"/>
        </w:rPr>
        <w:t xml:space="preserve">   </w:t>
      </w:r>
      <w:r w:rsidRPr="00804267">
        <w:rPr>
          <w:rFonts w:ascii="Times New Roman" w:hAnsi="Times New Roman" w:cs="Arial" w:hint="eastAsia"/>
          <w:kern w:val="0"/>
          <w:sz w:val="24"/>
        </w:rPr>
        <w:t>约</w:t>
      </w:r>
      <w:r w:rsidRPr="00804267">
        <w:rPr>
          <w:rFonts w:ascii="Times New Roman" w:hAnsi="Times New Roman" w:cs="Arial" w:hint="eastAsia"/>
          <w:kern w:val="0"/>
          <w:sz w:val="24"/>
        </w:rPr>
        <w:t>45</w:t>
      </w:r>
      <w:r w:rsidRPr="00804267">
        <w:rPr>
          <w:rFonts w:ascii="Times New Roman" w:hAnsi="Times New Roman" w:cs="Arial" w:hint="eastAsia"/>
          <w:kern w:val="0"/>
          <w:sz w:val="24"/>
        </w:rPr>
        <w:t>分</w:t>
      </w:r>
    </w:p>
    <w:p w14:paraId="7A0E4F6E" w14:textId="77777777" w:rsidR="004A1447" w:rsidRPr="00804267" w:rsidRDefault="004A1447" w:rsidP="001901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350" w:firstLine="840"/>
        <w:jc w:val="left"/>
        <w:rPr>
          <w:rFonts w:ascii="Times New Roman" w:hAnsi="Times New Roman" w:cs="Arial"/>
          <w:kern w:val="0"/>
          <w:sz w:val="24"/>
        </w:rPr>
      </w:pPr>
    </w:p>
    <w:p w14:paraId="120A1A09" w14:textId="77777777" w:rsidR="004A1447" w:rsidRPr="00804267" w:rsidRDefault="00000000" w:rsidP="0019012E">
      <w:pPr>
        <w:adjustRightInd w:val="0"/>
        <w:snapToGrid w:val="0"/>
        <w:spacing w:line="440" w:lineRule="exact"/>
        <w:rPr>
          <w:rFonts w:ascii="Times New Roman" w:hAnsi="Times New Roman"/>
          <w:sz w:val="30"/>
          <w:szCs w:val="30"/>
        </w:rPr>
      </w:pPr>
      <w:r w:rsidRPr="00804267">
        <w:rPr>
          <w:rFonts w:ascii="Times New Roman" w:eastAsia="黑体" w:hAnsi="Times New Roman" w:hint="eastAsia"/>
          <w:b/>
          <w:sz w:val="30"/>
          <w:szCs w:val="30"/>
        </w:rPr>
        <w:t>四、参考书目</w:t>
      </w:r>
    </w:p>
    <w:p w14:paraId="2895947A" w14:textId="21AE786E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bookmarkStart w:id="2" w:name="_Hlk113210023"/>
      <w:bookmarkEnd w:id="2"/>
      <w:r w:rsidRPr="00804267">
        <w:rPr>
          <w:rFonts w:ascii="Times New Roman" w:hAnsi="Times New Roman" w:hint="eastAsia"/>
          <w:sz w:val="24"/>
        </w:rPr>
        <w:t>1.</w:t>
      </w:r>
      <w:r w:rsidRPr="00804267">
        <w:rPr>
          <w:rFonts w:ascii="Times New Roman" w:hAnsi="Times New Roman" w:hint="eastAsia"/>
          <w:sz w:val="24"/>
        </w:rPr>
        <w:t>全国十二所重点师范大学联合编</w:t>
      </w:r>
      <w:r w:rsidRPr="00804267">
        <w:rPr>
          <w:rFonts w:ascii="Times New Roman" w:hAnsi="Times New Roman" w:hint="eastAsia"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教育学基础</w:t>
      </w:r>
      <w:r w:rsidR="00A74967" w:rsidRPr="00804267">
        <w:rPr>
          <w:rFonts w:ascii="Times New Roman" w:hAnsi="Times New Roman" w:hint="eastAsia"/>
          <w:sz w:val="24"/>
        </w:rPr>
        <w:t>（</w:t>
      </w:r>
      <w:r w:rsidRPr="00804267">
        <w:rPr>
          <w:rFonts w:ascii="Times New Roman" w:hAnsi="Times New Roman" w:hint="eastAsia"/>
          <w:sz w:val="24"/>
        </w:rPr>
        <w:t>第三版</w:t>
      </w:r>
      <w:r w:rsidR="00A74967" w:rsidRPr="00804267">
        <w:rPr>
          <w:rFonts w:ascii="Times New Roman" w:hAnsi="Times New Roman" w:hint="eastAsia"/>
          <w:sz w:val="24"/>
        </w:rPr>
        <w:t>）</w:t>
      </w:r>
      <w:r w:rsidRPr="00804267">
        <w:rPr>
          <w:rFonts w:ascii="Times New Roman" w:hAnsi="Times New Roman" w:hint="eastAsia"/>
          <w:bCs/>
          <w:sz w:val="24"/>
        </w:rPr>
        <w:t>[M].</w:t>
      </w:r>
      <w:r w:rsidR="00953F5F">
        <w:rPr>
          <w:rFonts w:ascii="Times New Roman" w:hAnsi="Times New Roman" w:hint="eastAsia"/>
          <w:bCs/>
          <w:sz w:val="24"/>
        </w:rPr>
        <w:t>北京</w:t>
      </w:r>
      <w:r w:rsidR="00953F5F">
        <w:rPr>
          <w:rFonts w:ascii="Times New Roman" w:hAnsi="Times New Roman" w:hint="eastAsia"/>
          <w:bCs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教育科学出版社</w:t>
      </w:r>
      <w:r w:rsidRPr="00804267">
        <w:rPr>
          <w:rFonts w:ascii="Times New Roman" w:hAnsi="Times New Roman" w:hint="eastAsia"/>
          <w:sz w:val="24"/>
        </w:rPr>
        <w:t>,2014</w:t>
      </w:r>
    </w:p>
    <w:p w14:paraId="0D6DD18F" w14:textId="7737C8BC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2.</w:t>
      </w:r>
      <w:r w:rsidRPr="00804267">
        <w:rPr>
          <w:rFonts w:ascii="Times New Roman" w:hAnsi="Times New Roman" w:hint="eastAsia"/>
          <w:sz w:val="24"/>
        </w:rPr>
        <w:t>孙培青</w:t>
      </w:r>
      <w:r w:rsidRPr="00804267">
        <w:rPr>
          <w:rFonts w:ascii="Times New Roman" w:hAnsi="Times New Roman" w:hint="eastAsia"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中国教育史</w:t>
      </w:r>
      <w:r w:rsidR="00A74967" w:rsidRPr="00804267">
        <w:rPr>
          <w:rFonts w:ascii="Times New Roman" w:hAnsi="Times New Roman" w:hint="eastAsia"/>
          <w:sz w:val="24"/>
        </w:rPr>
        <w:t>（</w:t>
      </w:r>
      <w:r w:rsidRPr="00804267">
        <w:rPr>
          <w:rFonts w:ascii="Times New Roman" w:hAnsi="Times New Roman" w:hint="eastAsia"/>
          <w:sz w:val="24"/>
        </w:rPr>
        <w:t>第四版</w:t>
      </w:r>
      <w:r w:rsidR="00A74967" w:rsidRPr="00804267">
        <w:rPr>
          <w:rFonts w:ascii="Times New Roman" w:hAnsi="Times New Roman" w:hint="eastAsia"/>
          <w:sz w:val="24"/>
        </w:rPr>
        <w:t>）</w:t>
      </w:r>
      <w:r w:rsidRPr="00804267">
        <w:rPr>
          <w:rFonts w:ascii="Times New Roman" w:hAnsi="Times New Roman" w:hint="eastAsia"/>
          <w:bCs/>
          <w:sz w:val="24"/>
        </w:rPr>
        <w:t>[M].</w:t>
      </w:r>
      <w:r w:rsidR="00953F5F">
        <w:rPr>
          <w:rFonts w:ascii="Times New Roman" w:hAnsi="Times New Roman" w:hint="eastAsia"/>
          <w:bCs/>
          <w:sz w:val="24"/>
        </w:rPr>
        <w:t>上海</w:t>
      </w:r>
      <w:r w:rsidR="00953F5F">
        <w:rPr>
          <w:rFonts w:ascii="Times New Roman" w:hAnsi="Times New Roman" w:hint="eastAsia"/>
          <w:bCs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华东师范大学出版社</w:t>
      </w:r>
      <w:r w:rsidRPr="00804267">
        <w:rPr>
          <w:rFonts w:ascii="Times New Roman" w:hAnsi="Times New Roman" w:hint="eastAsia"/>
          <w:sz w:val="24"/>
        </w:rPr>
        <w:t>,2019</w:t>
      </w:r>
    </w:p>
    <w:p w14:paraId="490D0821" w14:textId="40583B4C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3.</w:t>
      </w:r>
      <w:r w:rsidRPr="00804267">
        <w:rPr>
          <w:rFonts w:ascii="Times New Roman" w:hAnsi="Times New Roman" w:hint="eastAsia"/>
          <w:sz w:val="24"/>
        </w:rPr>
        <w:t>吴式颖</w:t>
      </w:r>
      <w:r w:rsidRPr="00804267">
        <w:rPr>
          <w:rFonts w:ascii="Times New Roman" w:hAnsi="Times New Roman"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外国教育史教程</w:t>
      </w:r>
      <w:r w:rsidR="00A74967" w:rsidRPr="00804267">
        <w:rPr>
          <w:rFonts w:ascii="Times New Roman" w:hAnsi="Times New Roman" w:hint="eastAsia"/>
          <w:sz w:val="24"/>
        </w:rPr>
        <w:t>（</w:t>
      </w:r>
      <w:r w:rsidRPr="00804267">
        <w:rPr>
          <w:rFonts w:ascii="Times New Roman" w:hAnsi="Times New Roman" w:hint="eastAsia"/>
          <w:sz w:val="24"/>
        </w:rPr>
        <w:t>第三版</w:t>
      </w:r>
      <w:r w:rsidR="00A74967" w:rsidRPr="00804267">
        <w:rPr>
          <w:rFonts w:ascii="Times New Roman" w:hAnsi="Times New Roman" w:hint="eastAsia"/>
          <w:sz w:val="24"/>
        </w:rPr>
        <w:t>）</w:t>
      </w:r>
      <w:r w:rsidRPr="00804267">
        <w:rPr>
          <w:rFonts w:ascii="Times New Roman" w:hAnsi="Times New Roman" w:hint="eastAsia"/>
          <w:bCs/>
          <w:sz w:val="24"/>
        </w:rPr>
        <w:t>[M].</w:t>
      </w:r>
      <w:r w:rsidR="00953F5F">
        <w:rPr>
          <w:rFonts w:ascii="Times New Roman" w:hAnsi="Times New Roman" w:hint="eastAsia"/>
          <w:bCs/>
          <w:sz w:val="24"/>
        </w:rPr>
        <w:t>北京</w:t>
      </w:r>
      <w:r w:rsidR="00953F5F">
        <w:rPr>
          <w:rFonts w:ascii="Times New Roman" w:hAnsi="Times New Roman"/>
          <w:bCs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人民教育出版社</w:t>
      </w:r>
      <w:r w:rsidRPr="00804267">
        <w:rPr>
          <w:rFonts w:ascii="Times New Roman" w:hAnsi="Times New Roman"/>
          <w:sz w:val="24"/>
        </w:rPr>
        <w:t>,</w:t>
      </w:r>
      <w:r w:rsidRPr="00804267">
        <w:rPr>
          <w:rFonts w:ascii="Times New Roman" w:hAnsi="Times New Roman" w:hint="eastAsia"/>
          <w:sz w:val="24"/>
        </w:rPr>
        <w:t>2015</w:t>
      </w:r>
    </w:p>
    <w:p w14:paraId="13FDC823" w14:textId="70E693CA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4.</w:t>
      </w:r>
      <w:r w:rsidRPr="00804267">
        <w:rPr>
          <w:rFonts w:ascii="Times New Roman" w:hAnsi="Times New Roman" w:hint="eastAsia"/>
          <w:sz w:val="24"/>
        </w:rPr>
        <w:t>陈琦</w:t>
      </w:r>
      <w:r w:rsidRPr="00804267">
        <w:rPr>
          <w:rFonts w:ascii="Times New Roman" w:hAnsi="Times New Roman"/>
          <w:sz w:val="24"/>
        </w:rPr>
        <w:t>,</w:t>
      </w:r>
      <w:r w:rsidRPr="00804267">
        <w:rPr>
          <w:rFonts w:ascii="Times New Roman" w:hAnsi="Times New Roman" w:hint="eastAsia"/>
          <w:sz w:val="24"/>
        </w:rPr>
        <w:t>刘儒德</w:t>
      </w:r>
      <w:r w:rsidRPr="00804267">
        <w:rPr>
          <w:rFonts w:ascii="Times New Roman" w:hAnsi="Times New Roman" w:hint="eastAsia"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当代教育心理学</w:t>
      </w:r>
      <w:r w:rsidR="00A74967" w:rsidRPr="00804267">
        <w:rPr>
          <w:rFonts w:ascii="Times New Roman" w:hAnsi="Times New Roman" w:hint="eastAsia"/>
          <w:sz w:val="24"/>
        </w:rPr>
        <w:t>（</w:t>
      </w:r>
      <w:r w:rsidRPr="00804267">
        <w:rPr>
          <w:rFonts w:ascii="Times New Roman" w:hAnsi="Times New Roman" w:hint="eastAsia"/>
          <w:sz w:val="24"/>
        </w:rPr>
        <w:t>第三版</w:t>
      </w:r>
      <w:r w:rsidR="00A74967" w:rsidRPr="00804267">
        <w:rPr>
          <w:rFonts w:ascii="Times New Roman" w:hAnsi="Times New Roman" w:hint="eastAsia"/>
          <w:sz w:val="24"/>
        </w:rPr>
        <w:t>）</w:t>
      </w:r>
      <w:r w:rsidRPr="00804267">
        <w:rPr>
          <w:rFonts w:ascii="Times New Roman" w:hAnsi="Times New Roman" w:hint="eastAsia"/>
          <w:bCs/>
          <w:sz w:val="24"/>
        </w:rPr>
        <w:t>[M].</w:t>
      </w:r>
      <w:r w:rsidR="00953F5F">
        <w:rPr>
          <w:rFonts w:ascii="Times New Roman" w:hAnsi="Times New Roman" w:hint="eastAsia"/>
          <w:bCs/>
          <w:sz w:val="24"/>
        </w:rPr>
        <w:t>北京</w:t>
      </w:r>
      <w:r w:rsidR="00953F5F">
        <w:rPr>
          <w:rFonts w:ascii="Times New Roman" w:hAnsi="Times New Roman"/>
          <w:bCs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北京师范大学出版社</w:t>
      </w:r>
      <w:r w:rsidRPr="00804267">
        <w:rPr>
          <w:rFonts w:ascii="Times New Roman" w:hAnsi="Times New Roman" w:hint="eastAsia"/>
          <w:sz w:val="24"/>
        </w:rPr>
        <w:t>,2019</w:t>
      </w:r>
    </w:p>
    <w:p w14:paraId="09F39AA5" w14:textId="7F4196FB" w:rsidR="004A1447" w:rsidRPr="00804267" w:rsidRDefault="00000000" w:rsidP="0019012E">
      <w:pPr>
        <w:spacing w:line="440" w:lineRule="exact"/>
        <w:rPr>
          <w:rFonts w:ascii="Times New Roman" w:hAnsi="Times New Roman"/>
          <w:sz w:val="24"/>
        </w:rPr>
      </w:pPr>
      <w:r w:rsidRPr="00804267">
        <w:rPr>
          <w:rFonts w:ascii="Times New Roman" w:hAnsi="Times New Roman" w:hint="eastAsia"/>
          <w:sz w:val="24"/>
        </w:rPr>
        <w:t>5.</w:t>
      </w:r>
      <w:r w:rsidR="003128C4" w:rsidRPr="00804267">
        <w:rPr>
          <w:rFonts w:ascii="Times New Roman" w:hAnsi="Times New Roman" w:hint="eastAsia"/>
          <w:sz w:val="24"/>
        </w:rPr>
        <w:t>陈向明</w:t>
      </w:r>
      <w:r w:rsidRPr="00804267">
        <w:rPr>
          <w:rFonts w:ascii="Times New Roman" w:hAnsi="Times New Roman"/>
          <w:sz w:val="24"/>
        </w:rPr>
        <w:t>.</w:t>
      </w:r>
      <w:r w:rsidRPr="00804267">
        <w:rPr>
          <w:rFonts w:ascii="Times New Roman" w:hAnsi="Times New Roman" w:hint="eastAsia"/>
          <w:sz w:val="24"/>
        </w:rPr>
        <w:t>教育研究方法</w:t>
      </w:r>
      <w:r w:rsidR="00A74967" w:rsidRPr="00804267">
        <w:rPr>
          <w:rFonts w:ascii="Times New Roman" w:hAnsi="Times New Roman" w:hint="eastAsia"/>
          <w:sz w:val="24"/>
        </w:rPr>
        <w:t>（</w:t>
      </w:r>
      <w:r w:rsidRPr="00804267">
        <w:rPr>
          <w:rFonts w:ascii="Times New Roman" w:hAnsi="Times New Roman" w:hint="eastAsia"/>
          <w:sz w:val="24"/>
        </w:rPr>
        <w:t>第一版</w:t>
      </w:r>
      <w:r w:rsidR="00A74967" w:rsidRPr="00804267">
        <w:rPr>
          <w:rFonts w:ascii="Times New Roman" w:hAnsi="Times New Roman" w:hint="eastAsia"/>
          <w:sz w:val="24"/>
        </w:rPr>
        <w:t>）</w:t>
      </w:r>
      <w:r w:rsidRPr="00804267">
        <w:rPr>
          <w:rFonts w:ascii="Times New Roman" w:hAnsi="Times New Roman" w:hint="eastAsia"/>
          <w:bCs/>
          <w:sz w:val="24"/>
        </w:rPr>
        <w:t>[M].</w:t>
      </w:r>
      <w:r w:rsidR="00953F5F">
        <w:rPr>
          <w:rFonts w:ascii="Times New Roman" w:hAnsi="Times New Roman" w:hint="eastAsia"/>
          <w:bCs/>
          <w:sz w:val="24"/>
        </w:rPr>
        <w:t>北京</w:t>
      </w:r>
      <w:r w:rsidR="00953F5F">
        <w:rPr>
          <w:rFonts w:ascii="Times New Roman" w:hAnsi="Times New Roman"/>
          <w:bCs/>
          <w:sz w:val="24"/>
        </w:rPr>
        <w:t>.</w:t>
      </w:r>
      <w:r w:rsidR="003128C4" w:rsidRPr="00804267">
        <w:rPr>
          <w:rFonts w:ascii="Times New Roman" w:hAnsi="Times New Roman" w:hint="eastAsia"/>
          <w:bCs/>
          <w:sz w:val="24"/>
        </w:rPr>
        <w:t>教育科学</w:t>
      </w:r>
      <w:r w:rsidRPr="00804267">
        <w:rPr>
          <w:rFonts w:ascii="Times New Roman" w:hAnsi="Times New Roman" w:hint="eastAsia"/>
          <w:sz w:val="24"/>
        </w:rPr>
        <w:t>出版社</w:t>
      </w:r>
      <w:r w:rsidRPr="00804267">
        <w:rPr>
          <w:rFonts w:ascii="Times New Roman" w:hAnsi="Times New Roman" w:hint="eastAsia"/>
          <w:sz w:val="24"/>
        </w:rPr>
        <w:t>,</w:t>
      </w:r>
      <w:r w:rsidR="003128C4" w:rsidRPr="00804267">
        <w:rPr>
          <w:rFonts w:ascii="Times New Roman" w:hAnsi="Times New Roman" w:hint="eastAsia"/>
          <w:sz w:val="24"/>
        </w:rPr>
        <w:t>201</w:t>
      </w:r>
      <w:r w:rsidR="002022DA" w:rsidRPr="00804267">
        <w:rPr>
          <w:rFonts w:ascii="Times New Roman" w:hAnsi="Times New Roman" w:hint="eastAsia"/>
          <w:sz w:val="24"/>
        </w:rPr>
        <w:t>3</w:t>
      </w:r>
    </w:p>
    <w:sectPr w:rsidR="004A1447" w:rsidRPr="0080426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57FB9" w14:textId="77777777" w:rsidR="0007743F" w:rsidRDefault="0007743F" w:rsidP="003128C4">
      <w:r>
        <w:separator/>
      </w:r>
    </w:p>
  </w:endnote>
  <w:endnote w:type="continuationSeparator" w:id="0">
    <w:p w14:paraId="50438830" w14:textId="77777777" w:rsidR="0007743F" w:rsidRDefault="0007743F" w:rsidP="0031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164D" w14:textId="2632EC8A" w:rsidR="009B61E5" w:rsidRPr="004959E1" w:rsidRDefault="009B61E5">
    <w:pPr>
      <w:pStyle w:val="a3"/>
      <w:jc w:val="center"/>
      <w:rPr>
        <w:rFonts w:ascii="Times New Roman" w:hAnsi="Times New Roman"/>
      </w:rPr>
    </w:pPr>
    <w:r w:rsidRPr="004959E1">
      <w:rPr>
        <w:rFonts w:ascii="Times New Roman" w:hAnsi="Times New Roman" w:hint="eastAsia"/>
      </w:rPr>
      <w:t>第</w:t>
    </w:r>
    <w:sdt>
      <w:sdtPr>
        <w:rPr>
          <w:rFonts w:ascii="Times New Roman" w:hAnsi="Times New Roman"/>
        </w:rPr>
        <w:id w:val="-874690900"/>
        <w:docPartObj>
          <w:docPartGallery w:val="Page Numbers (Bottom of Page)"/>
          <w:docPartUnique/>
        </w:docPartObj>
      </w:sdtPr>
      <w:sdtContent>
        <w:r w:rsidRPr="004959E1">
          <w:rPr>
            <w:rFonts w:ascii="Times New Roman" w:hAnsi="Times New Roman"/>
          </w:rPr>
          <w:fldChar w:fldCharType="begin"/>
        </w:r>
        <w:r w:rsidRPr="004959E1">
          <w:rPr>
            <w:rFonts w:ascii="Times New Roman" w:hAnsi="Times New Roman"/>
          </w:rPr>
          <w:instrText>PAGE   \* MERGEFORMAT</w:instrText>
        </w:r>
        <w:r w:rsidRPr="004959E1">
          <w:rPr>
            <w:rFonts w:ascii="Times New Roman" w:hAnsi="Times New Roman"/>
          </w:rPr>
          <w:fldChar w:fldCharType="separate"/>
        </w:r>
        <w:r w:rsidRPr="004959E1">
          <w:rPr>
            <w:rFonts w:ascii="Times New Roman" w:hAnsi="Times New Roman"/>
            <w:lang w:val="zh-CN"/>
          </w:rPr>
          <w:t>2</w:t>
        </w:r>
        <w:r w:rsidRPr="004959E1">
          <w:rPr>
            <w:rFonts w:ascii="Times New Roman" w:hAnsi="Times New Roman"/>
          </w:rPr>
          <w:fldChar w:fldCharType="end"/>
        </w:r>
        <w:r w:rsidRPr="004959E1">
          <w:rPr>
            <w:rFonts w:ascii="Times New Roman" w:hAnsi="Times New Roman" w:hint="eastAsia"/>
          </w:rPr>
          <w:t>页</w:t>
        </w:r>
        <w:r w:rsidRPr="004959E1">
          <w:rPr>
            <w:rFonts w:ascii="Times New Roman" w:hAnsi="Times New Roman" w:hint="eastAsia"/>
          </w:rPr>
          <w:t xml:space="preserve"> </w:t>
        </w:r>
        <w:r w:rsidRPr="004959E1">
          <w:rPr>
            <w:rFonts w:ascii="Times New Roman" w:hAnsi="Times New Roman" w:hint="eastAsia"/>
          </w:rPr>
          <w:t>共</w:t>
        </w:r>
        <w:r w:rsidRPr="004959E1">
          <w:rPr>
            <w:rFonts w:ascii="Times New Roman" w:hAnsi="Times New Roman" w:hint="eastAsia"/>
          </w:rPr>
          <w:t>1</w:t>
        </w:r>
        <w:r w:rsidRPr="004959E1">
          <w:rPr>
            <w:rFonts w:ascii="Times New Roman" w:hAnsi="Times New Roman"/>
          </w:rPr>
          <w:t>1</w:t>
        </w:r>
        <w:r w:rsidRPr="004959E1">
          <w:rPr>
            <w:rFonts w:ascii="Times New Roman" w:hAnsi="Times New Roman" w:hint="eastAsia"/>
          </w:rPr>
          <w:t>页</w:t>
        </w:r>
      </w:sdtContent>
    </w:sdt>
  </w:p>
  <w:p w14:paraId="7E942C28" w14:textId="77777777" w:rsidR="009B61E5" w:rsidRDefault="009B61E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D5F14" w14:textId="77777777" w:rsidR="0007743F" w:rsidRDefault="0007743F" w:rsidP="003128C4">
      <w:r>
        <w:separator/>
      </w:r>
    </w:p>
  </w:footnote>
  <w:footnote w:type="continuationSeparator" w:id="0">
    <w:p w14:paraId="166589BE" w14:textId="77777777" w:rsidR="0007743F" w:rsidRDefault="0007743F" w:rsidP="00312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F62BD"/>
    <w:multiLevelType w:val="hybridMultilevel"/>
    <w:tmpl w:val="09D2244A"/>
    <w:lvl w:ilvl="0" w:tplc="B2D663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4CE41C27"/>
    <w:multiLevelType w:val="hybridMultilevel"/>
    <w:tmpl w:val="8E40C4AC"/>
    <w:lvl w:ilvl="0" w:tplc="3CEEDE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" w15:restartNumberingAfterBreak="0">
    <w:nsid w:val="4D3A5E5C"/>
    <w:multiLevelType w:val="hybridMultilevel"/>
    <w:tmpl w:val="B556540A"/>
    <w:lvl w:ilvl="0" w:tplc="F260F98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3" w15:restartNumberingAfterBreak="0">
    <w:nsid w:val="5B3C3AAF"/>
    <w:multiLevelType w:val="singleLevel"/>
    <w:tmpl w:val="5B3C3AAF"/>
    <w:lvl w:ilvl="0">
      <w:start w:val="1"/>
      <w:numFmt w:val="chineseCounting"/>
      <w:suff w:val="nothing"/>
      <w:lvlText w:val="%1、"/>
      <w:lvlJc w:val="left"/>
    </w:lvl>
  </w:abstractNum>
  <w:abstractNum w:abstractNumId="4" w15:restartNumberingAfterBreak="0">
    <w:nsid w:val="5B3D6BD7"/>
    <w:multiLevelType w:val="singleLevel"/>
    <w:tmpl w:val="5B3D6BD7"/>
    <w:lvl w:ilvl="0">
      <w:start w:val="2"/>
      <w:numFmt w:val="chineseCounting"/>
      <w:suff w:val="nothing"/>
      <w:lvlText w:val="%1、"/>
      <w:lvlJc w:val="left"/>
    </w:lvl>
  </w:abstractNum>
  <w:abstractNum w:abstractNumId="5" w15:restartNumberingAfterBreak="0">
    <w:nsid w:val="5B3D6E13"/>
    <w:multiLevelType w:val="singleLevel"/>
    <w:tmpl w:val="5B3D6E13"/>
    <w:lvl w:ilvl="0">
      <w:start w:val="3"/>
      <w:numFmt w:val="chineseCounting"/>
      <w:suff w:val="nothing"/>
      <w:lvlText w:val="%1、"/>
      <w:lvlJc w:val="left"/>
    </w:lvl>
  </w:abstractNum>
  <w:abstractNum w:abstractNumId="6" w15:restartNumberingAfterBreak="0">
    <w:nsid w:val="5B3D6E67"/>
    <w:multiLevelType w:val="singleLevel"/>
    <w:tmpl w:val="5B3D6E67"/>
    <w:lvl w:ilvl="0">
      <w:start w:val="4"/>
      <w:numFmt w:val="chineseCounting"/>
      <w:suff w:val="nothing"/>
      <w:lvlText w:val="%1、"/>
      <w:lvlJc w:val="left"/>
    </w:lvl>
  </w:abstractNum>
  <w:abstractNum w:abstractNumId="7" w15:restartNumberingAfterBreak="0">
    <w:nsid w:val="5B3D6E9F"/>
    <w:multiLevelType w:val="singleLevel"/>
    <w:tmpl w:val="5B3D6E9F"/>
    <w:lvl w:ilvl="0">
      <w:start w:val="5"/>
      <w:numFmt w:val="chineseCounting"/>
      <w:suff w:val="nothing"/>
      <w:lvlText w:val="%1、"/>
      <w:lvlJc w:val="left"/>
    </w:lvl>
  </w:abstractNum>
  <w:abstractNum w:abstractNumId="8" w15:restartNumberingAfterBreak="0">
    <w:nsid w:val="5B3D6F3C"/>
    <w:multiLevelType w:val="singleLevel"/>
    <w:tmpl w:val="5B3D6F3C"/>
    <w:lvl w:ilvl="0">
      <w:start w:val="6"/>
      <w:numFmt w:val="chineseCounting"/>
      <w:suff w:val="nothing"/>
      <w:lvlText w:val="%1、"/>
      <w:lvlJc w:val="left"/>
    </w:lvl>
  </w:abstractNum>
  <w:abstractNum w:abstractNumId="9" w15:restartNumberingAfterBreak="0">
    <w:nsid w:val="5B3D7704"/>
    <w:multiLevelType w:val="singleLevel"/>
    <w:tmpl w:val="04090017"/>
    <w:lvl w:ilvl="0">
      <w:start w:val="1"/>
      <w:numFmt w:val="chineseCountingThousand"/>
      <w:lvlText w:val="(%1)"/>
      <w:lvlJc w:val="left"/>
      <w:pPr>
        <w:ind w:left="440" w:hanging="440"/>
      </w:pPr>
    </w:lvl>
  </w:abstractNum>
  <w:abstractNum w:abstractNumId="10" w15:restartNumberingAfterBreak="0">
    <w:nsid w:val="5B3D7718"/>
    <w:multiLevelType w:val="singleLevel"/>
    <w:tmpl w:val="5B3D7718"/>
    <w:lvl w:ilvl="0">
      <w:start w:val="1"/>
      <w:numFmt w:val="decimal"/>
      <w:suff w:val="nothing"/>
      <w:lvlText w:val="%1."/>
      <w:lvlJc w:val="left"/>
    </w:lvl>
  </w:abstractNum>
  <w:abstractNum w:abstractNumId="11" w15:restartNumberingAfterBreak="0">
    <w:nsid w:val="5B3D774E"/>
    <w:multiLevelType w:val="singleLevel"/>
    <w:tmpl w:val="5B3D774E"/>
    <w:lvl w:ilvl="0">
      <w:start w:val="1"/>
      <w:numFmt w:val="decimal"/>
      <w:suff w:val="nothing"/>
      <w:lvlText w:val="%1."/>
      <w:lvlJc w:val="left"/>
    </w:lvl>
  </w:abstractNum>
  <w:abstractNum w:abstractNumId="12" w15:restartNumberingAfterBreak="0">
    <w:nsid w:val="5B3D7799"/>
    <w:multiLevelType w:val="singleLevel"/>
    <w:tmpl w:val="5B3D7799"/>
    <w:lvl w:ilvl="0">
      <w:start w:val="1"/>
      <w:numFmt w:val="decimal"/>
      <w:suff w:val="nothing"/>
      <w:lvlText w:val="%1."/>
      <w:lvlJc w:val="left"/>
    </w:lvl>
  </w:abstractNum>
  <w:abstractNum w:abstractNumId="13" w15:restartNumberingAfterBreak="0">
    <w:nsid w:val="5B3D77C4"/>
    <w:multiLevelType w:val="singleLevel"/>
    <w:tmpl w:val="5B3D77C4"/>
    <w:lvl w:ilvl="0">
      <w:start w:val="1"/>
      <w:numFmt w:val="decimal"/>
      <w:suff w:val="nothing"/>
      <w:lvlText w:val="%1."/>
      <w:lvlJc w:val="left"/>
    </w:lvl>
  </w:abstractNum>
  <w:abstractNum w:abstractNumId="14" w15:restartNumberingAfterBreak="0">
    <w:nsid w:val="5B3D77FB"/>
    <w:multiLevelType w:val="singleLevel"/>
    <w:tmpl w:val="5B3D77FB"/>
    <w:lvl w:ilvl="0">
      <w:start w:val="1"/>
      <w:numFmt w:val="decimal"/>
      <w:suff w:val="nothing"/>
      <w:lvlText w:val="%1."/>
      <w:lvlJc w:val="left"/>
    </w:lvl>
  </w:abstractNum>
  <w:abstractNum w:abstractNumId="15" w15:restartNumberingAfterBreak="0">
    <w:nsid w:val="5B3D7822"/>
    <w:multiLevelType w:val="singleLevel"/>
    <w:tmpl w:val="5B3D7822"/>
    <w:lvl w:ilvl="0">
      <w:start w:val="1"/>
      <w:numFmt w:val="decimal"/>
      <w:suff w:val="nothing"/>
      <w:lvlText w:val="%1."/>
      <w:lvlJc w:val="left"/>
    </w:lvl>
  </w:abstractNum>
  <w:abstractNum w:abstractNumId="16" w15:restartNumberingAfterBreak="0">
    <w:nsid w:val="5B3D7AFD"/>
    <w:multiLevelType w:val="singleLevel"/>
    <w:tmpl w:val="5B3D7AFD"/>
    <w:lvl w:ilvl="0">
      <w:start w:val="1"/>
      <w:numFmt w:val="decimal"/>
      <w:suff w:val="nothing"/>
      <w:lvlText w:val="%1."/>
      <w:lvlJc w:val="left"/>
    </w:lvl>
  </w:abstractNum>
  <w:abstractNum w:abstractNumId="17" w15:restartNumberingAfterBreak="0">
    <w:nsid w:val="5B3D7B45"/>
    <w:multiLevelType w:val="singleLevel"/>
    <w:tmpl w:val="5B3D7B45"/>
    <w:lvl w:ilvl="0">
      <w:start w:val="1"/>
      <w:numFmt w:val="decimal"/>
      <w:suff w:val="nothing"/>
      <w:lvlText w:val="%1."/>
      <w:lvlJc w:val="left"/>
    </w:lvl>
  </w:abstractNum>
  <w:abstractNum w:abstractNumId="18" w15:restartNumberingAfterBreak="0">
    <w:nsid w:val="5B3D7BE6"/>
    <w:multiLevelType w:val="singleLevel"/>
    <w:tmpl w:val="5B3D7BE6"/>
    <w:lvl w:ilvl="0">
      <w:start w:val="1"/>
      <w:numFmt w:val="decimal"/>
      <w:suff w:val="nothing"/>
      <w:lvlText w:val="%1."/>
      <w:lvlJc w:val="left"/>
    </w:lvl>
  </w:abstractNum>
  <w:abstractNum w:abstractNumId="19" w15:restartNumberingAfterBreak="0">
    <w:nsid w:val="5B3D7C2A"/>
    <w:multiLevelType w:val="singleLevel"/>
    <w:tmpl w:val="5B3D7C2A"/>
    <w:lvl w:ilvl="0">
      <w:start w:val="1"/>
      <w:numFmt w:val="decimal"/>
      <w:suff w:val="nothing"/>
      <w:lvlText w:val="%1."/>
      <w:lvlJc w:val="left"/>
    </w:lvl>
  </w:abstractNum>
  <w:abstractNum w:abstractNumId="20" w15:restartNumberingAfterBreak="0">
    <w:nsid w:val="5B3D7C8D"/>
    <w:multiLevelType w:val="singleLevel"/>
    <w:tmpl w:val="5B3D7C8D"/>
    <w:lvl w:ilvl="0">
      <w:start w:val="11"/>
      <w:numFmt w:val="chineseCounting"/>
      <w:suff w:val="nothing"/>
      <w:lvlText w:val="%1、"/>
      <w:lvlJc w:val="left"/>
    </w:lvl>
  </w:abstractNum>
  <w:abstractNum w:abstractNumId="21" w15:restartNumberingAfterBreak="0">
    <w:nsid w:val="5CC542E0"/>
    <w:multiLevelType w:val="hybridMultilevel"/>
    <w:tmpl w:val="2DCE9756"/>
    <w:lvl w:ilvl="0" w:tplc="481E170A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6C6B2109"/>
    <w:multiLevelType w:val="hybridMultilevel"/>
    <w:tmpl w:val="1F22CBDA"/>
    <w:lvl w:ilvl="0" w:tplc="38CA24F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6DFE6FB9"/>
    <w:multiLevelType w:val="hybridMultilevel"/>
    <w:tmpl w:val="233E676A"/>
    <w:lvl w:ilvl="0" w:tplc="F20C3A8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D80CCB02">
      <w:start w:val="5"/>
      <w:numFmt w:val="japaneseCounting"/>
      <w:lvlText w:val="%2、"/>
      <w:lvlJc w:val="left"/>
      <w:pPr>
        <w:ind w:left="14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4" w15:restartNumberingAfterBreak="0">
    <w:nsid w:val="79062D57"/>
    <w:multiLevelType w:val="hybridMultilevel"/>
    <w:tmpl w:val="891440AC"/>
    <w:lvl w:ilvl="0" w:tplc="41B2AA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5" w15:restartNumberingAfterBreak="0">
    <w:nsid w:val="7D4B7709"/>
    <w:multiLevelType w:val="hybridMultilevel"/>
    <w:tmpl w:val="7A92A4FA"/>
    <w:lvl w:ilvl="0" w:tplc="6160395A">
      <w:start w:val="6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56710184">
    <w:abstractNumId w:val="9"/>
  </w:num>
  <w:num w:numId="2" w16cid:durableId="507528846">
    <w:abstractNumId w:val="10"/>
  </w:num>
  <w:num w:numId="3" w16cid:durableId="917593486">
    <w:abstractNumId w:val="11"/>
  </w:num>
  <w:num w:numId="4" w16cid:durableId="808135122">
    <w:abstractNumId w:val="12"/>
  </w:num>
  <w:num w:numId="5" w16cid:durableId="787814167">
    <w:abstractNumId w:val="13"/>
  </w:num>
  <w:num w:numId="6" w16cid:durableId="1349676412">
    <w:abstractNumId w:val="14"/>
  </w:num>
  <w:num w:numId="7" w16cid:durableId="25301792">
    <w:abstractNumId w:val="15"/>
  </w:num>
  <w:num w:numId="8" w16cid:durableId="2058310461">
    <w:abstractNumId w:val="16"/>
  </w:num>
  <w:num w:numId="9" w16cid:durableId="980958723">
    <w:abstractNumId w:val="17"/>
  </w:num>
  <w:num w:numId="10" w16cid:durableId="1742286675">
    <w:abstractNumId w:val="18"/>
  </w:num>
  <w:num w:numId="11" w16cid:durableId="461776420">
    <w:abstractNumId w:val="19"/>
  </w:num>
  <w:num w:numId="12" w16cid:durableId="1595016372">
    <w:abstractNumId w:val="20"/>
  </w:num>
  <w:num w:numId="13" w16cid:durableId="1797674163">
    <w:abstractNumId w:val="4"/>
  </w:num>
  <w:num w:numId="14" w16cid:durableId="775515963">
    <w:abstractNumId w:val="5"/>
  </w:num>
  <w:num w:numId="15" w16cid:durableId="897980690">
    <w:abstractNumId w:val="6"/>
  </w:num>
  <w:num w:numId="16" w16cid:durableId="1336961213">
    <w:abstractNumId w:val="7"/>
  </w:num>
  <w:num w:numId="17" w16cid:durableId="588392883">
    <w:abstractNumId w:val="8"/>
  </w:num>
  <w:num w:numId="18" w16cid:durableId="635530535">
    <w:abstractNumId w:val="3"/>
  </w:num>
  <w:num w:numId="19" w16cid:durableId="787049608">
    <w:abstractNumId w:val="22"/>
  </w:num>
  <w:num w:numId="20" w16cid:durableId="1932740567">
    <w:abstractNumId w:val="2"/>
  </w:num>
  <w:num w:numId="21" w16cid:durableId="1412921580">
    <w:abstractNumId w:val="1"/>
  </w:num>
  <w:num w:numId="22" w16cid:durableId="1284729893">
    <w:abstractNumId w:val="0"/>
  </w:num>
  <w:num w:numId="23" w16cid:durableId="452942549">
    <w:abstractNumId w:val="23"/>
  </w:num>
  <w:num w:numId="24" w16cid:durableId="1736004651">
    <w:abstractNumId w:val="25"/>
  </w:num>
  <w:num w:numId="25" w16cid:durableId="356472147">
    <w:abstractNumId w:val="24"/>
  </w:num>
  <w:num w:numId="26" w16cid:durableId="8686417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ZmMmJhMjJhOWQ0Yzg4MjIwMmE4MGY5NWQxODE2ODUifQ=="/>
  </w:docVars>
  <w:rsids>
    <w:rsidRoot w:val="00F11284"/>
    <w:rsid w:val="00013217"/>
    <w:rsid w:val="0005726F"/>
    <w:rsid w:val="0007743F"/>
    <w:rsid w:val="0009297F"/>
    <w:rsid w:val="00093970"/>
    <w:rsid w:val="000C0737"/>
    <w:rsid w:val="000C1802"/>
    <w:rsid w:val="000C23F7"/>
    <w:rsid w:val="000E6BE1"/>
    <w:rsid w:val="001071A1"/>
    <w:rsid w:val="001661C1"/>
    <w:rsid w:val="00181A5F"/>
    <w:rsid w:val="00187E65"/>
    <w:rsid w:val="0019012E"/>
    <w:rsid w:val="001F2E4C"/>
    <w:rsid w:val="002022DA"/>
    <w:rsid w:val="002C75FC"/>
    <w:rsid w:val="003128C4"/>
    <w:rsid w:val="0034683E"/>
    <w:rsid w:val="00406DA7"/>
    <w:rsid w:val="00411C42"/>
    <w:rsid w:val="00436A05"/>
    <w:rsid w:val="00481759"/>
    <w:rsid w:val="0049181B"/>
    <w:rsid w:val="004959E1"/>
    <w:rsid w:val="004A1447"/>
    <w:rsid w:val="004B5D1C"/>
    <w:rsid w:val="0051326F"/>
    <w:rsid w:val="0054698B"/>
    <w:rsid w:val="00580A62"/>
    <w:rsid w:val="0058243C"/>
    <w:rsid w:val="00586846"/>
    <w:rsid w:val="00604E0A"/>
    <w:rsid w:val="006B65DC"/>
    <w:rsid w:val="006C3C8E"/>
    <w:rsid w:val="00791B9C"/>
    <w:rsid w:val="00804267"/>
    <w:rsid w:val="00933CA4"/>
    <w:rsid w:val="00953F5F"/>
    <w:rsid w:val="0096174B"/>
    <w:rsid w:val="009B61E5"/>
    <w:rsid w:val="00A20698"/>
    <w:rsid w:val="00A743B1"/>
    <w:rsid w:val="00A74967"/>
    <w:rsid w:val="00AA36EF"/>
    <w:rsid w:val="00B27AD6"/>
    <w:rsid w:val="00B716E0"/>
    <w:rsid w:val="00B97136"/>
    <w:rsid w:val="00BC1A09"/>
    <w:rsid w:val="00C02F59"/>
    <w:rsid w:val="00C55BDE"/>
    <w:rsid w:val="00C94A1D"/>
    <w:rsid w:val="00D032C9"/>
    <w:rsid w:val="00D11ADF"/>
    <w:rsid w:val="00DC1A6A"/>
    <w:rsid w:val="00DC6E81"/>
    <w:rsid w:val="00DF04C5"/>
    <w:rsid w:val="00DF50D0"/>
    <w:rsid w:val="00E16F3B"/>
    <w:rsid w:val="00E21D2E"/>
    <w:rsid w:val="00E55913"/>
    <w:rsid w:val="00EE3916"/>
    <w:rsid w:val="00F11284"/>
    <w:rsid w:val="00F405A3"/>
    <w:rsid w:val="00F7700F"/>
    <w:rsid w:val="00F86EE7"/>
    <w:rsid w:val="072D7EC2"/>
    <w:rsid w:val="18AB08EB"/>
    <w:rsid w:val="24682E45"/>
    <w:rsid w:val="252D127A"/>
    <w:rsid w:val="2646132B"/>
    <w:rsid w:val="279B105E"/>
    <w:rsid w:val="29E006B0"/>
    <w:rsid w:val="2B3C06A7"/>
    <w:rsid w:val="396D1D85"/>
    <w:rsid w:val="3F1C0C64"/>
    <w:rsid w:val="3FB6146B"/>
    <w:rsid w:val="43CB1269"/>
    <w:rsid w:val="445428A0"/>
    <w:rsid w:val="44AE3D42"/>
    <w:rsid w:val="470F1DAE"/>
    <w:rsid w:val="496C7ECC"/>
    <w:rsid w:val="499E7831"/>
    <w:rsid w:val="4ACF205D"/>
    <w:rsid w:val="57591462"/>
    <w:rsid w:val="5A746BC2"/>
    <w:rsid w:val="5C5547D9"/>
    <w:rsid w:val="627E67C5"/>
    <w:rsid w:val="68C6660D"/>
    <w:rsid w:val="6D86475F"/>
    <w:rsid w:val="6DE456C2"/>
    <w:rsid w:val="6E53686E"/>
    <w:rsid w:val="70E21444"/>
    <w:rsid w:val="79C7643C"/>
    <w:rsid w:val="7F75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C21756"/>
  <w15:docId w15:val="{EB9E6020-9B73-4853-99D0-02EA92A0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3128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11</Pages>
  <Words>620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hrd</dc:creator>
  <cp:lastModifiedBy>Lin Eva</cp:lastModifiedBy>
  <cp:revision>23</cp:revision>
  <cp:lastPrinted>2023-07-07T06:18:00Z</cp:lastPrinted>
  <dcterms:created xsi:type="dcterms:W3CDTF">2023-07-06T07:47:00Z</dcterms:created>
  <dcterms:modified xsi:type="dcterms:W3CDTF">2023-07-08T06:55:00Z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3C389D8D8FA345B5855816B6B71F6F47</vt:lpwstr>
  </property>
</Properties>
</file>