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2B" w:rsidRDefault="006F39ED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</w:t>
      </w:r>
      <w:r w:rsidR="00ED03CD">
        <w:rPr>
          <w:rFonts w:ascii="宋体" w:cs="宋体" w:hint="eastAsia"/>
          <w:b/>
          <w:bCs/>
          <w:sz w:val="32"/>
          <w:szCs w:val="32"/>
        </w:rPr>
        <w:t>植物学</w:t>
      </w:r>
      <w:r>
        <w:rPr>
          <w:rFonts w:ascii="宋体" w:cs="宋体" w:hint="eastAsia"/>
          <w:b/>
          <w:bCs/>
          <w:sz w:val="32"/>
          <w:szCs w:val="32"/>
        </w:rPr>
        <w:t>》</w:t>
      </w:r>
      <w:r w:rsidR="00D46655">
        <w:rPr>
          <w:rFonts w:ascii="宋体" w:cs="宋体" w:hint="eastAsia"/>
          <w:b/>
          <w:bCs/>
          <w:sz w:val="32"/>
          <w:szCs w:val="32"/>
        </w:rPr>
        <w:t>同等学</w:t>
      </w:r>
      <w:r w:rsidR="00C8276F">
        <w:rPr>
          <w:rFonts w:ascii="宋体" w:cs="宋体" w:hint="eastAsia"/>
          <w:b/>
          <w:bCs/>
          <w:sz w:val="32"/>
          <w:szCs w:val="32"/>
        </w:rPr>
        <w:t>历</w:t>
      </w:r>
      <w:r w:rsidR="00D46655">
        <w:rPr>
          <w:rFonts w:ascii="宋体" w:cs="宋体" w:hint="eastAsia"/>
          <w:b/>
          <w:bCs/>
          <w:sz w:val="32"/>
          <w:szCs w:val="32"/>
        </w:rPr>
        <w:t>加试</w:t>
      </w:r>
      <w:r w:rsidR="00BB4937">
        <w:rPr>
          <w:rFonts w:ascii="宋体" w:cs="宋体" w:hint="eastAsia"/>
          <w:b/>
          <w:bCs/>
          <w:sz w:val="32"/>
          <w:szCs w:val="32"/>
        </w:rPr>
        <w:t>科目</w:t>
      </w:r>
      <w:r>
        <w:rPr>
          <w:rFonts w:ascii="宋体" w:cs="宋体" w:hint="eastAsia"/>
          <w:b/>
          <w:bCs/>
          <w:sz w:val="32"/>
          <w:szCs w:val="32"/>
        </w:rPr>
        <w:t>考试大纲</w:t>
      </w:r>
    </w:p>
    <w:p w:rsidR="00BD102B" w:rsidRDefault="006F39ED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 w:rsidR="00307461">
        <w:rPr>
          <w:rFonts w:ascii="宋体" w:cs="宋体" w:hint="eastAsia"/>
          <w:b/>
          <w:bCs/>
          <w:sz w:val="32"/>
          <w:szCs w:val="32"/>
        </w:rPr>
        <w:t>071001</w:t>
      </w:r>
      <w:r w:rsidR="00ED03CD">
        <w:rPr>
          <w:rFonts w:ascii="宋体" w:cs="宋体" w:hint="eastAsia"/>
          <w:b/>
          <w:bCs/>
          <w:sz w:val="32"/>
          <w:szCs w:val="32"/>
        </w:rPr>
        <w:t>植物学</w:t>
      </w:r>
      <w:r w:rsidR="00307461">
        <w:rPr>
          <w:rFonts w:ascii="宋体" w:cs="宋体" w:hint="eastAsia"/>
          <w:b/>
          <w:bCs/>
          <w:sz w:val="32"/>
          <w:szCs w:val="32"/>
        </w:rPr>
        <w:t>、</w:t>
      </w:r>
      <w:r w:rsidR="00AF584D">
        <w:rPr>
          <w:rFonts w:ascii="宋体" w:cs="宋体" w:hint="eastAsia"/>
          <w:b/>
          <w:bCs/>
          <w:sz w:val="32"/>
          <w:szCs w:val="32"/>
        </w:rPr>
        <w:t>071002动物学、</w:t>
      </w:r>
      <w:r w:rsidR="002E3CBF">
        <w:rPr>
          <w:rFonts w:ascii="宋体" w:cs="宋体"/>
          <w:b/>
          <w:bCs/>
          <w:sz w:val="32"/>
          <w:szCs w:val="32"/>
        </w:rPr>
        <w:t>0710</w:t>
      </w:r>
      <w:r w:rsidR="002E3CBF">
        <w:rPr>
          <w:rFonts w:ascii="宋体" w:cs="宋体" w:hint="eastAsia"/>
          <w:b/>
          <w:bCs/>
          <w:sz w:val="32"/>
          <w:szCs w:val="32"/>
        </w:rPr>
        <w:t xml:space="preserve">10生物化学与分子生物学  </w:t>
      </w:r>
      <w:r w:rsidR="00307461">
        <w:rPr>
          <w:rFonts w:ascii="宋体" w:cs="宋体" w:hint="eastAsia"/>
          <w:b/>
          <w:bCs/>
          <w:sz w:val="32"/>
          <w:szCs w:val="32"/>
        </w:rPr>
        <w:t>071</w:t>
      </w:r>
      <w:r w:rsidR="002E3CBF">
        <w:rPr>
          <w:rFonts w:ascii="宋体" w:cs="宋体" w:hint="eastAsia"/>
          <w:b/>
          <w:bCs/>
          <w:sz w:val="32"/>
          <w:szCs w:val="32"/>
        </w:rPr>
        <w:t>30</w:t>
      </w:r>
      <w:r w:rsidR="00307461">
        <w:rPr>
          <w:rFonts w:ascii="宋体" w:cs="宋体" w:hint="eastAsia"/>
          <w:b/>
          <w:bCs/>
          <w:sz w:val="32"/>
          <w:szCs w:val="32"/>
        </w:rPr>
        <w:t>0生态学</w:t>
      </w:r>
    </w:p>
    <w:p w:rsidR="00BD102B" w:rsidRPr="009B6C47" w:rsidRDefault="006F39ED" w:rsidP="009B6C47">
      <w:pPr>
        <w:spacing w:line="360" w:lineRule="auto"/>
        <w:ind w:firstLineChars="200" w:firstLine="561"/>
        <w:rPr>
          <w:rFonts w:ascii="华文楷体" w:eastAsia="华文楷体" w:hAnsi="华文楷体"/>
          <w:b/>
          <w:bCs/>
          <w:color w:val="000000"/>
          <w:sz w:val="28"/>
          <w:szCs w:val="28"/>
        </w:rPr>
      </w:pPr>
      <w:r w:rsidRPr="009B6C47"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Ⅰ考查目标及要求</w:t>
      </w:r>
    </w:p>
    <w:p w:rsidR="00BD102B" w:rsidRPr="009B6C47" w:rsidRDefault="0092349C" w:rsidP="009B6C47">
      <w:pPr>
        <w:spacing w:line="360" w:lineRule="auto"/>
        <w:ind w:firstLineChars="200" w:firstLine="480"/>
        <w:rPr>
          <w:rFonts w:ascii="宋体"/>
          <w:color w:val="000000"/>
        </w:rPr>
      </w:pPr>
      <w:r>
        <w:rPr>
          <w:rFonts w:hint="eastAsia"/>
        </w:rPr>
        <w:t>《</w:t>
      </w:r>
      <w:r w:rsidR="00ED03CD" w:rsidRPr="009B6C47">
        <w:rPr>
          <w:rFonts w:hint="eastAsia"/>
        </w:rPr>
        <w:t>植物学</w:t>
      </w:r>
      <w:r>
        <w:rPr>
          <w:rFonts w:hint="eastAsia"/>
        </w:rPr>
        <w:t>》</w:t>
      </w:r>
      <w:r w:rsidR="006F39ED" w:rsidRPr="009B6C47">
        <w:rPr>
          <w:rFonts w:hint="eastAsia"/>
        </w:rPr>
        <w:t>考试大纲适用于沈阳师范大学生命科学学院生物学</w:t>
      </w:r>
      <w:r w:rsidRPr="009B6C47">
        <w:rPr>
          <w:rFonts w:hint="eastAsia"/>
        </w:rPr>
        <w:t>一级学科</w:t>
      </w:r>
      <w:r w:rsidR="00623D49" w:rsidRPr="009B6C47">
        <w:rPr>
          <w:rFonts w:hint="eastAsia"/>
        </w:rPr>
        <w:t>植物学</w:t>
      </w:r>
      <w:r w:rsidR="00623D49">
        <w:rPr>
          <w:rFonts w:hint="eastAsia"/>
        </w:rPr>
        <w:t>、生物化学与分子生物学专业，</w:t>
      </w:r>
      <w:r w:rsidR="00876AF5">
        <w:rPr>
          <w:rFonts w:hint="eastAsia"/>
        </w:rPr>
        <w:t>生态学</w:t>
      </w:r>
      <w:r w:rsidR="006F39ED" w:rsidRPr="009B6C47">
        <w:rPr>
          <w:rFonts w:hint="eastAsia"/>
        </w:rPr>
        <w:t>一级学科</w:t>
      </w:r>
      <w:r>
        <w:rPr>
          <w:rFonts w:hint="eastAsia"/>
        </w:rPr>
        <w:t>植物生态学、污染生态学、生理生态及行为生态学、昆虫生态学、分子生态学</w:t>
      </w:r>
      <w:r w:rsidR="006F39ED" w:rsidRPr="009B6C47">
        <w:rPr>
          <w:rFonts w:hint="eastAsia"/>
        </w:rPr>
        <w:t>专业的同等学历硕士研究生加试考试，主要</w:t>
      </w:r>
      <w:r w:rsidR="006F39ED" w:rsidRPr="009B6C47">
        <w:rPr>
          <w:rFonts w:ascii="宋体" w:hAnsi="宋体" w:cs="宋体" w:hint="eastAsia"/>
          <w:color w:val="000000"/>
        </w:rPr>
        <w:t>了解考生对</w:t>
      </w:r>
      <w:r w:rsidR="00ED03CD" w:rsidRPr="009B6C47">
        <w:rPr>
          <w:rFonts w:ascii="宋体" w:hAnsi="宋体" w:cs="宋体" w:hint="eastAsia"/>
          <w:color w:val="000000"/>
        </w:rPr>
        <w:t>植物生物学的基础理论、基本概念、研究方法、关键研究方向的发展动态等</w:t>
      </w:r>
      <w:r w:rsidR="006F39ED" w:rsidRPr="009B6C47">
        <w:rPr>
          <w:rFonts w:ascii="宋体" w:hAnsi="宋体" w:cs="宋体" w:hint="eastAsia"/>
          <w:color w:val="000000"/>
        </w:rPr>
        <w:t>的</w:t>
      </w:r>
      <w:r w:rsidR="00ED03CD" w:rsidRPr="009B6C47">
        <w:rPr>
          <w:rFonts w:ascii="宋体" w:hAnsi="宋体" w:cs="宋体" w:hint="eastAsia"/>
          <w:color w:val="000000"/>
        </w:rPr>
        <w:t>掌握程度。</w:t>
      </w:r>
      <w:r w:rsidR="006F39ED" w:rsidRPr="009B6C47">
        <w:rPr>
          <w:rFonts w:ascii="宋体" w:hAnsi="宋体" w:cs="宋体" w:hint="eastAsia"/>
          <w:color w:val="000000"/>
        </w:rPr>
        <w:t>内容主要包括：</w:t>
      </w:r>
      <w:r w:rsidR="00ED03CD" w:rsidRPr="009B6C47">
        <w:rPr>
          <w:rFonts w:ascii="宋体" w:hAnsi="宋体" w:cs="宋体" w:hint="eastAsia"/>
          <w:color w:val="000000"/>
        </w:rPr>
        <w:t>植物学</w:t>
      </w:r>
      <w:r w:rsidR="006F39ED" w:rsidRPr="009B6C47">
        <w:rPr>
          <w:rFonts w:ascii="宋体" w:hAnsi="宋体" w:cs="宋体" w:hint="eastAsia"/>
          <w:color w:val="000000"/>
        </w:rPr>
        <w:t>的基本概念、发展历史和趋势、研究方法</w:t>
      </w:r>
      <w:r w:rsidR="00ED03CD" w:rsidRPr="009B6C47">
        <w:rPr>
          <w:rFonts w:ascii="宋体" w:hAnsi="宋体" w:cs="宋体" w:hint="eastAsia"/>
          <w:color w:val="000000"/>
        </w:rPr>
        <w:t>、植物与环境之间的相互作用</w:t>
      </w:r>
      <w:r w:rsidR="006F39ED" w:rsidRPr="009B6C47">
        <w:rPr>
          <w:rFonts w:ascii="宋体" w:hAnsi="宋体" w:cs="宋体" w:hint="eastAsia"/>
          <w:color w:val="000000"/>
        </w:rPr>
        <w:t>等。</w:t>
      </w:r>
    </w:p>
    <w:p w:rsidR="00BD102B" w:rsidRPr="009B6C47" w:rsidRDefault="006F39ED" w:rsidP="009B6C47">
      <w:pPr>
        <w:spacing w:line="360" w:lineRule="auto"/>
        <w:ind w:firstLineChars="200" w:firstLine="561"/>
        <w:rPr>
          <w:rFonts w:ascii="Calibri" w:hAnsi="Calibri" w:cs="Calibri"/>
          <w:b/>
          <w:bCs/>
          <w:sz w:val="28"/>
          <w:szCs w:val="28"/>
        </w:rPr>
      </w:pPr>
      <w:r w:rsidRPr="009B6C47"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Ⅱ试卷结构</w:t>
      </w:r>
    </w:p>
    <w:p w:rsidR="00BD102B" w:rsidRPr="009B6C47" w:rsidRDefault="006F39ED" w:rsidP="00FA60AA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 w:rsidRPr="009B6C47">
        <w:rPr>
          <w:rFonts w:ascii="宋体" w:hAnsi="宋体" w:cs="宋体" w:hint="eastAsia"/>
        </w:rPr>
        <w:t>试卷满分及考试时间</w:t>
      </w:r>
    </w:p>
    <w:p w:rsidR="00BD102B" w:rsidRPr="009B6C47" w:rsidRDefault="006F39ED" w:rsidP="009B6C47">
      <w:pPr>
        <w:pStyle w:val="ListParagraph1"/>
        <w:spacing w:line="360" w:lineRule="auto"/>
        <w:ind w:firstLine="480"/>
        <w:rPr>
          <w:rFonts w:ascii="宋体" w:hAnsi="宋体"/>
        </w:rPr>
      </w:pPr>
      <w:r w:rsidRPr="009B6C47">
        <w:rPr>
          <w:rFonts w:ascii="宋体" w:hAnsi="宋体" w:cs="宋体" w:hint="eastAsia"/>
        </w:rPr>
        <w:t>本试卷满分为</w:t>
      </w:r>
      <w:r w:rsidR="00D46655" w:rsidRPr="009B6C47">
        <w:rPr>
          <w:rFonts w:ascii="宋体" w:hAnsi="宋体" w:hint="eastAsia"/>
        </w:rPr>
        <w:t>100</w:t>
      </w:r>
      <w:r w:rsidRPr="009B6C47">
        <w:rPr>
          <w:rFonts w:ascii="宋体" w:hAnsi="宋体" w:cs="宋体" w:hint="eastAsia"/>
        </w:rPr>
        <w:t>分，考试时间</w:t>
      </w:r>
      <w:r w:rsidRPr="009B6C47">
        <w:rPr>
          <w:rFonts w:ascii="宋体" w:hAnsi="宋体"/>
        </w:rPr>
        <w:t>180</w:t>
      </w:r>
      <w:r w:rsidRPr="009B6C47">
        <w:rPr>
          <w:rFonts w:ascii="宋体" w:hAnsi="宋体" w:cs="宋体" w:hint="eastAsia"/>
        </w:rPr>
        <w:t>分钟</w:t>
      </w:r>
    </w:p>
    <w:p w:rsidR="00BD102B" w:rsidRPr="009B6C47" w:rsidRDefault="006F39ED" w:rsidP="00FA60AA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 w:rsidRPr="009B6C47">
        <w:rPr>
          <w:rFonts w:ascii="宋体" w:hAnsi="宋体" w:cs="宋体" w:hint="eastAsia"/>
        </w:rPr>
        <w:t>答题方式</w:t>
      </w:r>
    </w:p>
    <w:p w:rsidR="00BD102B" w:rsidRPr="009B6C47" w:rsidRDefault="006F39ED" w:rsidP="009B6C47">
      <w:pPr>
        <w:pStyle w:val="ListParagraph1"/>
        <w:spacing w:line="360" w:lineRule="auto"/>
        <w:ind w:firstLine="480"/>
        <w:rPr>
          <w:rFonts w:ascii="宋体" w:hAnsi="宋体"/>
        </w:rPr>
      </w:pPr>
      <w:r w:rsidRPr="009B6C47">
        <w:rPr>
          <w:rFonts w:ascii="宋体" w:hAnsi="宋体" w:cs="宋体" w:hint="eastAsia"/>
        </w:rPr>
        <w:t>答题方式为闭卷，笔试</w:t>
      </w:r>
    </w:p>
    <w:p w:rsidR="00BD102B" w:rsidRPr="009B6C47" w:rsidRDefault="006F39ED" w:rsidP="00FA60AA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/>
        </w:rPr>
      </w:pPr>
      <w:r w:rsidRPr="009B6C47">
        <w:rPr>
          <w:rFonts w:ascii="宋体" w:hAnsi="宋体" w:cs="宋体" w:hint="eastAsia"/>
        </w:rPr>
        <w:t>试卷内容结构</w:t>
      </w:r>
    </w:p>
    <w:p w:rsidR="00BD102B" w:rsidRPr="009B6C47" w:rsidRDefault="006F39ED" w:rsidP="009B6C47">
      <w:pPr>
        <w:pStyle w:val="ListParagraph1"/>
        <w:spacing w:line="360" w:lineRule="auto"/>
        <w:ind w:firstLine="480"/>
        <w:rPr>
          <w:rFonts w:ascii="宋体" w:hAnsi="宋体"/>
        </w:rPr>
      </w:pPr>
      <w:r w:rsidRPr="009B6C47">
        <w:rPr>
          <w:rFonts w:ascii="宋体" w:hAnsi="宋体" w:cs="宋体" w:hint="eastAsia"/>
        </w:rPr>
        <w:t>基本概念；填空；选择；简答；论述</w:t>
      </w:r>
    </w:p>
    <w:p w:rsidR="00BD102B" w:rsidRPr="009B6C47" w:rsidRDefault="006F39ED" w:rsidP="009B6C47">
      <w:pPr>
        <w:spacing w:line="360" w:lineRule="auto"/>
        <w:ind w:firstLineChars="200" w:firstLine="561"/>
        <w:rPr>
          <w:rFonts w:ascii="华文楷体" w:eastAsia="华文楷体" w:hAnsi="华文楷体"/>
          <w:b/>
          <w:bCs/>
          <w:color w:val="000000"/>
          <w:sz w:val="28"/>
          <w:szCs w:val="28"/>
        </w:rPr>
      </w:pPr>
      <w:r w:rsidRPr="009B6C47"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Ⅲ考试内容</w:t>
      </w:r>
    </w:p>
    <w:p w:rsidR="00BD102B" w:rsidRPr="009B6C47" w:rsidRDefault="006F39ED" w:rsidP="00E90DB7">
      <w:pPr>
        <w:spacing w:line="360" w:lineRule="auto"/>
        <w:ind w:firstLineChars="200" w:firstLine="482"/>
        <w:rPr>
          <w:rFonts w:ascii="宋体" w:hAnsi="宋体"/>
          <w:b/>
        </w:rPr>
      </w:pPr>
      <w:r w:rsidRPr="009B6C47">
        <w:rPr>
          <w:rFonts w:ascii="宋体" w:hAnsi="宋体" w:hint="eastAsia"/>
          <w:b/>
        </w:rPr>
        <w:t>一、绪 论 </w:t>
      </w:r>
    </w:p>
    <w:p w:rsidR="00BD102B" w:rsidRPr="009B6C47" w:rsidRDefault="00E90DB7" w:rsidP="00E90DB7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1.</w:t>
      </w:r>
      <w:r w:rsidR="006F39ED" w:rsidRPr="009B6C47">
        <w:rPr>
          <w:rFonts w:ascii="宋体" w:hAnsi="宋体" w:hint="eastAsia"/>
        </w:rPr>
        <w:t>理解</w:t>
      </w:r>
      <w:r w:rsidR="001C0954" w:rsidRPr="009B6C47">
        <w:rPr>
          <w:rFonts w:ascii="宋体" w:hAnsi="宋体" w:hint="eastAsia"/>
        </w:rPr>
        <w:t>植物学</w:t>
      </w:r>
      <w:r w:rsidR="006F39ED" w:rsidRPr="009B6C47">
        <w:rPr>
          <w:rFonts w:ascii="宋体" w:hAnsi="宋体" w:hint="eastAsia"/>
        </w:rPr>
        <w:t>的定义 </w:t>
      </w:r>
    </w:p>
    <w:p w:rsidR="00BD102B" w:rsidRPr="009B6C47" w:rsidRDefault="00E90DB7" w:rsidP="00E90DB7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2.</w:t>
      </w:r>
      <w:r w:rsidR="006F39ED" w:rsidRPr="009B6C47">
        <w:rPr>
          <w:rFonts w:ascii="宋体" w:hAnsi="宋体" w:hint="eastAsia"/>
        </w:rPr>
        <w:t>了解</w:t>
      </w:r>
      <w:r w:rsidR="001C0954" w:rsidRPr="009B6C47">
        <w:rPr>
          <w:rFonts w:ascii="宋体" w:hAnsi="宋体" w:hint="eastAsia"/>
        </w:rPr>
        <w:t>植物</w:t>
      </w:r>
      <w:r w:rsidR="006F39ED" w:rsidRPr="009B6C47">
        <w:rPr>
          <w:rFonts w:ascii="宋体" w:hAnsi="宋体" w:hint="eastAsia"/>
        </w:rPr>
        <w:t>学的发展</w:t>
      </w:r>
      <w:r w:rsidR="001C0954" w:rsidRPr="009B6C47">
        <w:rPr>
          <w:rFonts w:ascii="宋体" w:hAnsi="宋体" w:hint="eastAsia"/>
        </w:rPr>
        <w:t>历程</w:t>
      </w:r>
      <w:r w:rsidR="006F39ED" w:rsidRPr="009B6C47">
        <w:rPr>
          <w:rFonts w:ascii="宋体" w:hAnsi="宋体" w:hint="eastAsia"/>
        </w:rPr>
        <w:t>、发展</w:t>
      </w:r>
      <w:r w:rsidR="001C0954" w:rsidRPr="009B6C47">
        <w:rPr>
          <w:rFonts w:ascii="宋体" w:hAnsi="宋体" w:hint="eastAsia"/>
        </w:rPr>
        <w:t>动态以及前沿</w:t>
      </w:r>
    </w:p>
    <w:p w:rsidR="00BD102B" w:rsidRPr="009B6C47" w:rsidRDefault="006F39ED" w:rsidP="00E90DB7">
      <w:pPr>
        <w:spacing w:line="360" w:lineRule="auto"/>
        <w:ind w:leftChars="200" w:left="480"/>
        <w:rPr>
          <w:rFonts w:ascii="宋体" w:hAnsi="宋体"/>
        </w:rPr>
      </w:pPr>
      <w:r w:rsidRPr="009B6C47">
        <w:rPr>
          <w:rFonts w:ascii="宋体" w:hAnsi="宋体" w:hint="eastAsia"/>
        </w:rPr>
        <w:t>3</w:t>
      </w:r>
      <w:r w:rsidR="00E90DB7">
        <w:rPr>
          <w:rFonts w:ascii="宋体" w:hAnsi="宋体" w:hint="eastAsia"/>
        </w:rPr>
        <w:t>.</w:t>
      </w:r>
      <w:r w:rsidRPr="009B6C47">
        <w:rPr>
          <w:rFonts w:ascii="宋体" w:hAnsi="宋体" w:hint="eastAsia"/>
        </w:rPr>
        <w:t>了解</w:t>
      </w:r>
      <w:r w:rsidR="00154E23" w:rsidRPr="009B6C47">
        <w:rPr>
          <w:rFonts w:ascii="宋体" w:hAnsi="宋体" w:hint="eastAsia"/>
        </w:rPr>
        <w:t>植物学</w:t>
      </w:r>
      <w:r w:rsidRPr="009B6C47">
        <w:rPr>
          <w:rFonts w:ascii="宋体" w:hAnsi="宋体" w:hint="eastAsia"/>
        </w:rPr>
        <w:t>研究</w:t>
      </w:r>
      <w:r w:rsidR="00154E23" w:rsidRPr="009B6C47">
        <w:rPr>
          <w:rFonts w:ascii="宋体" w:hAnsi="宋体" w:hint="eastAsia"/>
        </w:rPr>
        <w:t>的主要</w:t>
      </w:r>
      <w:r w:rsidRPr="009B6C47">
        <w:rPr>
          <w:rFonts w:ascii="宋体" w:hAnsi="宋体" w:hint="eastAsia"/>
        </w:rPr>
        <w:t>方法</w:t>
      </w:r>
    </w:p>
    <w:p w:rsidR="00E812DB" w:rsidRDefault="006F39ED" w:rsidP="00E90DB7">
      <w:pPr>
        <w:spacing w:line="360" w:lineRule="auto"/>
        <w:ind w:firstLineChars="200" w:firstLine="482"/>
        <w:rPr>
          <w:rFonts w:ascii="宋体" w:hAnsi="宋体"/>
          <w:b/>
        </w:rPr>
      </w:pPr>
      <w:r w:rsidRPr="009B6C47">
        <w:rPr>
          <w:rFonts w:ascii="宋体" w:hAnsi="宋体" w:hint="eastAsia"/>
          <w:b/>
        </w:rPr>
        <w:t>二、</w:t>
      </w:r>
      <w:r w:rsidR="00E812DB">
        <w:rPr>
          <w:rFonts w:ascii="宋体" w:hAnsi="宋体" w:hint="eastAsia"/>
          <w:b/>
        </w:rPr>
        <w:t>植物形态部分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 w:rsidRPr="00E812DB">
        <w:rPr>
          <w:rFonts w:ascii="宋体" w:hAnsi="宋体" w:hint="eastAsia"/>
        </w:rPr>
        <w:t>1.种子和幼苗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2.植物细胞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3.植物组织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4.种子植物营养器官形态结构和功能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lastRenderedPageBreak/>
        <w:t>5.被子植物生殖器官的形态结构和功能</w:t>
      </w:r>
    </w:p>
    <w:p w:rsidR="00E812DB" w:rsidRPr="00E90DB7" w:rsidRDefault="00E812DB" w:rsidP="00E812DB">
      <w:pPr>
        <w:spacing w:line="360" w:lineRule="auto"/>
        <w:ind w:leftChars="200" w:left="480"/>
        <w:rPr>
          <w:rFonts w:ascii="宋体" w:hAnsi="宋体"/>
          <w:b/>
        </w:rPr>
      </w:pPr>
      <w:r w:rsidRPr="00E90DB7">
        <w:rPr>
          <w:rFonts w:ascii="宋体" w:hAnsi="宋体" w:hint="eastAsia"/>
          <w:b/>
        </w:rPr>
        <w:t>三、植物分类部分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1.植物界大类群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2.被子植物分类的形态学术语</w:t>
      </w:r>
    </w:p>
    <w:p w:rsidR="00E812DB" w:rsidRDefault="00E812DB" w:rsidP="00E812DB">
      <w:pPr>
        <w:spacing w:line="360" w:lineRule="auto"/>
        <w:ind w:leftChars="200" w:left="480"/>
        <w:rPr>
          <w:rFonts w:ascii="宋体" w:hAnsi="宋体"/>
        </w:rPr>
      </w:pPr>
      <w:r>
        <w:rPr>
          <w:rFonts w:ascii="宋体" w:hAnsi="宋体" w:hint="eastAsia"/>
        </w:rPr>
        <w:t>3.被子植物分类</w:t>
      </w:r>
    </w:p>
    <w:p w:rsidR="00E812DB" w:rsidRPr="00E90DB7" w:rsidRDefault="00E812DB" w:rsidP="00E812DB">
      <w:pPr>
        <w:spacing w:line="360" w:lineRule="auto"/>
        <w:ind w:leftChars="200" w:left="480"/>
        <w:rPr>
          <w:rFonts w:ascii="宋体" w:hAnsi="宋体"/>
          <w:b/>
        </w:rPr>
      </w:pPr>
      <w:r w:rsidRPr="00E90DB7">
        <w:rPr>
          <w:rFonts w:ascii="宋体" w:hAnsi="宋体" w:hint="eastAsia"/>
          <w:b/>
        </w:rPr>
        <w:t>四、植物与环境</w:t>
      </w:r>
    </w:p>
    <w:p w:rsidR="00BD102B" w:rsidRPr="009B6C47" w:rsidRDefault="00E90DB7" w:rsidP="00E90DB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1.</w:t>
      </w:r>
      <w:r w:rsidR="00B66CB6" w:rsidRPr="009B6C47">
        <w:rPr>
          <w:rFonts w:ascii="宋体" w:hAnsi="宋体" w:hint="eastAsia"/>
        </w:rPr>
        <w:t>生物逆境胁迫因子及其对植物的危害</w:t>
      </w:r>
    </w:p>
    <w:p w:rsidR="00BD102B" w:rsidRPr="009B6C47" w:rsidRDefault="00E90DB7" w:rsidP="00E90DB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2.</w:t>
      </w:r>
      <w:r w:rsidR="00B66CB6" w:rsidRPr="009B6C47">
        <w:rPr>
          <w:rFonts w:ascii="宋体" w:hAnsi="宋体" w:hint="eastAsia"/>
        </w:rPr>
        <w:t>非生物逆境胁迫因子及其对植物的危害</w:t>
      </w:r>
      <w:r w:rsidR="006F39ED" w:rsidRPr="009B6C47">
        <w:rPr>
          <w:rFonts w:ascii="宋体" w:hAnsi="宋体" w:hint="eastAsia"/>
        </w:rPr>
        <w:t> </w:t>
      </w:r>
    </w:p>
    <w:p w:rsidR="00BD102B" w:rsidRPr="009B6C47" w:rsidRDefault="00E90DB7" w:rsidP="00E90DB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3.</w:t>
      </w:r>
      <w:r w:rsidR="00B66CB6" w:rsidRPr="009B6C47">
        <w:rPr>
          <w:rFonts w:ascii="宋体" w:hAnsi="宋体" w:hint="eastAsia"/>
        </w:rPr>
        <w:t>逆境因子交叉胁迫对植物的危害</w:t>
      </w:r>
    </w:p>
    <w:p w:rsidR="00BD102B" w:rsidRDefault="00E90DB7" w:rsidP="00E90DB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4.</w:t>
      </w:r>
      <w:r w:rsidR="00E41C27" w:rsidRPr="009B6C47">
        <w:rPr>
          <w:rFonts w:ascii="宋体" w:hAnsi="宋体" w:hint="eastAsia"/>
        </w:rPr>
        <w:t>逆境生物学研究的主要方法</w:t>
      </w:r>
      <w:r w:rsidR="006F39ED" w:rsidRPr="009B6C47">
        <w:rPr>
          <w:rFonts w:ascii="宋体" w:hAnsi="宋体" w:hint="eastAsia"/>
        </w:rPr>
        <w:t> </w:t>
      </w:r>
    </w:p>
    <w:p w:rsidR="00E812DB" w:rsidRPr="00E90DB7" w:rsidRDefault="00E812DB" w:rsidP="00E812DB">
      <w:pPr>
        <w:spacing w:line="360" w:lineRule="auto"/>
        <w:ind w:leftChars="200" w:left="480"/>
        <w:rPr>
          <w:rFonts w:ascii="宋体" w:hAnsi="宋体"/>
          <w:b/>
        </w:rPr>
      </w:pPr>
      <w:r w:rsidRPr="00E90DB7">
        <w:rPr>
          <w:rFonts w:ascii="宋体" w:hAnsi="宋体" w:hint="eastAsia"/>
          <w:b/>
        </w:rPr>
        <w:t>五、植物资源的利用与保护</w:t>
      </w:r>
    </w:p>
    <w:p w:rsidR="00306656" w:rsidRPr="008F57A4" w:rsidRDefault="008F57A4" w:rsidP="008F57A4">
      <w:pPr>
        <w:spacing w:line="360" w:lineRule="auto"/>
        <w:ind w:firstLineChars="200" w:firstLine="482"/>
        <w:rPr>
          <w:rFonts w:asciiTheme="minorEastAsia" w:eastAsiaTheme="minorEastAsia" w:hAnsiTheme="minorEastAsia" w:cs="华文楷体"/>
          <w:b/>
          <w:bCs/>
          <w:color w:val="000000"/>
        </w:rPr>
      </w:pPr>
      <w:r w:rsidRPr="008F57A4">
        <w:rPr>
          <w:rFonts w:asciiTheme="minorEastAsia" w:eastAsiaTheme="minorEastAsia" w:hAnsiTheme="minorEastAsia" w:hint="eastAsia"/>
          <w:b/>
        </w:rPr>
        <w:t>六</w:t>
      </w:r>
      <w:r>
        <w:rPr>
          <w:rFonts w:asciiTheme="minorEastAsia" w:eastAsiaTheme="minorEastAsia" w:hAnsiTheme="minorEastAsia" w:hint="eastAsia"/>
          <w:b/>
        </w:rPr>
        <w:t>、</w:t>
      </w:r>
      <w:r w:rsidR="00C8276F" w:rsidRPr="008F57A4">
        <w:rPr>
          <w:rFonts w:asciiTheme="minorEastAsia" w:eastAsiaTheme="minorEastAsia" w:hAnsiTheme="minorEastAsia" w:cs="华文楷体" w:hint="eastAsia"/>
          <w:b/>
          <w:bCs/>
          <w:color w:val="000000"/>
        </w:rPr>
        <w:t>参考书目</w:t>
      </w:r>
    </w:p>
    <w:p w:rsidR="00AE2DE4" w:rsidRPr="00AE2DE4" w:rsidRDefault="00AE2DE4" w:rsidP="00AE2DE4">
      <w:pPr>
        <w:spacing w:line="360" w:lineRule="auto"/>
        <w:ind w:leftChars="200" w:left="480"/>
        <w:rPr>
          <w:rFonts w:ascii="宋体" w:hAnsi="宋体"/>
        </w:rPr>
      </w:pPr>
      <w:r w:rsidRPr="00AE2DE4">
        <w:rPr>
          <w:rFonts w:ascii="宋体" w:hAnsi="宋体"/>
        </w:rPr>
        <w:t>陆时万</w:t>
      </w:r>
      <w:r w:rsidRPr="00AE2DE4">
        <w:rPr>
          <w:rFonts w:ascii="宋体" w:hAnsi="宋体" w:hint="eastAsia"/>
        </w:rPr>
        <w:t>. 植物学.北京</w:t>
      </w:r>
      <w:r w:rsidRPr="00AE2DE4">
        <w:rPr>
          <w:rFonts w:ascii="宋体" w:hAnsi="宋体"/>
        </w:rPr>
        <w:t>:高等教育出版社</w:t>
      </w:r>
      <w:r>
        <w:rPr>
          <w:rFonts w:ascii="宋体" w:hAnsi="宋体" w:hint="eastAsia"/>
        </w:rPr>
        <w:t>，</w:t>
      </w:r>
      <w:r w:rsidRPr="00AE2DE4">
        <w:rPr>
          <w:rFonts w:ascii="宋体" w:hAnsi="宋体"/>
        </w:rPr>
        <w:t>2011 </w:t>
      </w:r>
      <w:bookmarkStart w:id="0" w:name="_GoBack"/>
      <w:bookmarkEnd w:id="0"/>
    </w:p>
    <w:p w:rsidR="00E812DB" w:rsidRPr="00AE2DE4" w:rsidRDefault="00AE2DE4" w:rsidP="00AE2DE4">
      <w:pPr>
        <w:spacing w:line="360" w:lineRule="auto"/>
        <w:ind w:leftChars="200" w:left="480"/>
        <w:rPr>
          <w:rFonts w:ascii="宋体" w:hAnsi="宋体"/>
        </w:rPr>
      </w:pPr>
      <w:r w:rsidRPr="00AE2DE4">
        <w:rPr>
          <w:rFonts w:ascii="宋体" w:hAnsi="宋体" w:hint="eastAsia"/>
        </w:rPr>
        <w:t>马炜梁.</w:t>
      </w:r>
      <w:r w:rsidR="00E812DB" w:rsidRPr="00AE2DE4">
        <w:rPr>
          <w:rFonts w:ascii="宋体" w:hAnsi="宋体" w:hint="eastAsia"/>
        </w:rPr>
        <w:t>植物学</w:t>
      </w:r>
      <w:r w:rsidRPr="00AE2DE4">
        <w:rPr>
          <w:rFonts w:ascii="宋体" w:hAnsi="宋体" w:hint="eastAsia"/>
        </w:rPr>
        <w:t>.北京</w:t>
      </w:r>
      <w:r w:rsidRPr="00AE2DE4">
        <w:rPr>
          <w:rFonts w:ascii="宋体" w:hAnsi="宋体"/>
        </w:rPr>
        <w:t>:高等教育</w:t>
      </w:r>
      <w:r w:rsidRPr="00AE2DE4">
        <w:rPr>
          <w:rFonts w:ascii="宋体" w:hAnsi="宋体" w:hint="eastAsia"/>
        </w:rPr>
        <w:t>出版社，2015</w:t>
      </w:r>
    </w:p>
    <w:p w:rsidR="00306656" w:rsidRPr="00AE2DE4" w:rsidRDefault="00AE2DE4" w:rsidP="00AE2DE4">
      <w:pPr>
        <w:spacing w:line="360" w:lineRule="auto"/>
        <w:ind w:leftChars="200" w:left="480"/>
        <w:rPr>
          <w:rFonts w:ascii="宋体" w:hAnsi="宋体"/>
        </w:rPr>
      </w:pPr>
      <w:r w:rsidRPr="00AE2DE4">
        <w:rPr>
          <w:rFonts w:ascii="宋体" w:hAnsi="宋体" w:hint="eastAsia"/>
        </w:rPr>
        <w:t>周云龙.</w:t>
      </w:r>
      <w:r w:rsidR="00306656" w:rsidRPr="00AE2DE4">
        <w:rPr>
          <w:rFonts w:ascii="宋体" w:hAnsi="宋体"/>
        </w:rPr>
        <w:t>植物生物学</w:t>
      </w:r>
      <w:r w:rsidRPr="00AE2DE4">
        <w:rPr>
          <w:rFonts w:ascii="宋体" w:hAnsi="宋体" w:hint="eastAsia"/>
        </w:rPr>
        <w:t>. 北京</w:t>
      </w:r>
      <w:r w:rsidRPr="00AE2DE4">
        <w:rPr>
          <w:rFonts w:ascii="宋体" w:hAnsi="宋体"/>
        </w:rPr>
        <w:t>:</w:t>
      </w:r>
      <w:r w:rsidR="00306656" w:rsidRPr="00AE2DE4">
        <w:rPr>
          <w:rFonts w:ascii="宋体" w:hAnsi="宋体"/>
        </w:rPr>
        <w:t>高等教育</w:t>
      </w:r>
      <w:r w:rsidR="00306656" w:rsidRPr="00AE2DE4">
        <w:rPr>
          <w:rFonts w:ascii="宋体" w:hAnsi="宋体" w:hint="eastAsia"/>
        </w:rPr>
        <w:t>出版社，2011年01月，</w:t>
      </w:r>
      <w:r w:rsidR="00306656" w:rsidRPr="00AE2DE4">
        <w:rPr>
          <w:rFonts w:ascii="宋体" w:hAnsi="宋体"/>
        </w:rPr>
        <w:t>第3版</w:t>
      </w:r>
    </w:p>
    <w:sectPr w:rsidR="00306656" w:rsidRPr="00AE2DE4" w:rsidSect="00BD10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CA4" w:rsidRDefault="00F20CA4" w:rsidP="00D46655">
      <w:r>
        <w:separator/>
      </w:r>
    </w:p>
  </w:endnote>
  <w:endnote w:type="continuationSeparator" w:id="1">
    <w:p w:rsidR="00F20CA4" w:rsidRDefault="00F20CA4" w:rsidP="00D46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CA4" w:rsidRDefault="00F20CA4" w:rsidP="00D46655">
      <w:r>
        <w:separator/>
      </w:r>
    </w:p>
  </w:footnote>
  <w:footnote w:type="continuationSeparator" w:id="1">
    <w:p w:rsidR="00F20CA4" w:rsidRDefault="00F20CA4" w:rsidP="00D466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abstractNum w:abstractNumId="2">
    <w:nsid w:val="12A31976"/>
    <w:multiLevelType w:val="hybridMultilevel"/>
    <w:tmpl w:val="0436CB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77E93"/>
    <w:multiLevelType w:val="hybridMultilevel"/>
    <w:tmpl w:val="6576EA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86B"/>
    <w:rsid w:val="00011A5E"/>
    <w:rsid w:val="00022DE1"/>
    <w:rsid w:val="0002641C"/>
    <w:rsid w:val="00037504"/>
    <w:rsid w:val="000404D1"/>
    <w:rsid w:val="00044D22"/>
    <w:rsid w:val="00044DF6"/>
    <w:rsid w:val="00065FA1"/>
    <w:rsid w:val="00070044"/>
    <w:rsid w:val="000723F0"/>
    <w:rsid w:val="00075DF5"/>
    <w:rsid w:val="000A0613"/>
    <w:rsid w:val="000A288A"/>
    <w:rsid w:val="000A6EFE"/>
    <w:rsid w:val="000A7899"/>
    <w:rsid w:val="000C2E95"/>
    <w:rsid w:val="000C7673"/>
    <w:rsid w:val="000C767E"/>
    <w:rsid w:val="000D4893"/>
    <w:rsid w:val="000D5123"/>
    <w:rsid w:val="000E734C"/>
    <w:rsid w:val="000F1A35"/>
    <w:rsid w:val="000F22B1"/>
    <w:rsid w:val="000F36EA"/>
    <w:rsid w:val="00100B44"/>
    <w:rsid w:val="00107002"/>
    <w:rsid w:val="00107CE4"/>
    <w:rsid w:val="00112324"/>
    <w:rsid w:val="00121D23"/>
    <w:rsid w:val="001243AA"/>
    <w:rsid w:val="00127367"/>
    <w:rsid w:val="00137078"/>
    <w:rsid w:val="00153645"/>
    <w:rsid w:val="00154E23"/>
    <w:rsid w:val="00156C0E"/>
    <w:rsid w:val="0016347C"/>
    <w:rsid w:val="0016594C"/>
    <w:rsid w:val="00170959"/>
    <w:rsid w:val="00170C2C"/>
    <w:rsid w:val="00174DD2"/>
    <w:rsid w:val="0019221D"/>
    <w:rsid w:val="001930EF"/>
    <w:rsid w:val="00194356"/>
    <w:rsid w:val="00196A47"/>
    <w:rsid w:val="001B0FFE"/>
    <w:rsid w:val="001C0954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23CA"/>
    <w:rsid w:val="00275B14"/>
    <w:rsid w:val="00277B62"/>
    <w:rsid w:val="00290BD6"/>
    <w:rsid w:val="00293397"/>
    <w:rsid w:val="002A5CBA"/>
    <w:rsid w:val="002C4145"/>
    <w:rsid w:val="002C4872"/>
    <w:rsid w:val="002D4814"/>
    <w:rsid w:val="002D6551"/>
    <w:rsid w:val="002E3CBF"/>
    <w:rsid w:val="002E56C0"/>
    <w:rsid w:val="002F35BF"/>
    <w:rsid w:val="002F5585"/>
    <w:rsid w:val="003007BE"/>
    <w:rsid w:val="00305372"/>
    <w:rsid w:val="00306656"/>
    <w:rsid w:val="00307461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062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6756F"/>
    <w:rsid w:val="00476BAF"/>
    <w:rsid w:val="004821F8"/>
    <w:rsid w:val="004951FA"/>
    <w:rsid w:val="004A0576"/>
    <w:rsid w:val="004A3D02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1A17"/>
    <w:rsid w:val="00564823"/>
    <w:rsid w:val="005652EC"/>
    <w:rsid w:val="0057108E"/>
    <w:rsid w:val="00571094"/>
    <w:rsid w:val="00571C5C"/>
    <w:rsid w:val="00586F99"/>
    <w:rsid w:val="00594B31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46AE"/>
    <w:rsid w:val="005F72AC"/>
    <w:rsid w:val="00612D12"/>
    <w:rsid w:val="00623D49"/>
    <w:rsid w:val="006356E1"/>
    <w:rsid w:val="00642838"/>
    <w:rsid w:val="00650ACB"/>
    <w:rsid w:val="0065509A"/>
    <w:rsid w:val="00660CB5"/>
    <w:rsid w:val="00671312"/>
    <w:rsid w:val="0067141A"/>
    <w:rsid w:val="00675205"/>
    <w:rsid w:val="006770E2"/>
    <w:rsid w:val="006902FB"/>
    <w:rsid w:val="006B22F8"/>
    <w:rsid w:val="006B33F2"/>
    <w:rsid w:val="006B4DB7"/>
    <w:rsid w:val="006E22D1"/>
    <w:rsid w:val="006E5860"/>
    <w:rsid w:val="006E6D5D"/>
    <w:rsid w:val="006F39ED"/>
    <w:rsid w:val="00705AF7"/>
    <w:rsid w:val="00710296"/>
    <w:rsid w:val="00712B7D"/>
    <w:rsid w:val="00715125"/>
    <w:rsid w:val="00724864"/>
    <w:rsid w:val="00731B2E"/>
    <w:rsid w:val="00734BE4"/>
    <w:rsid w:val="00744BAC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C4589"/>
    <w:rsid w:val="007D42B4"/>
    <w:rsid w:val="007D5AD8"/>
    <w:rsid w:val="007D6310"/>
    <w:rsid w:val="007E4178"/>
    <w:rsid w:val="007E471B"/>
    <w:rsid w:val="007F3EF3"/>
    <w:rsid w:val="00800E97"/>
    <w:rsid w:val="00801309"/>
    <w:rsid w:val="0081149A"/>
    <w:rsid w:val="00811C0A"/>
    <w:rsid w:val="0081302E"/>
    <w:rsid w:val="00814EA6"/>
    <w:rsid w:val="00814EAC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76AF5"/>
    <w:rsid w:val="008928ED"/>
    <w:rsid w:val="00895603"/>
    <w:rsid w:val="008A706B"/>
    <w:rsid w:val="008B69BC"/>
    <w:rsid w:val="008B6CB3"/>
    <w:rsid w:val="008B6F34"/>
    <w:rsid w:val="008C0BA4"/>
    <w:rsid w:val="008D34F5"/>
    <w:rsid w:val="008E3D82"/>
    <w:rsid w:val="008E7F56"/>
    <w:rsid w:val="008F1372"/>
    <w:rsid w:val="008F57A4"/>
    <w:rsid w:val="00906940"/>
    <w:rsid w:val="009103E0"/>
    <w:rsid w:val="00911D6A"/>
    <w:rsid w:val="00912FB1"/>
    <w:rsid w:val="00921975"/>
    <w:rsid w:val="0092349C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1D78"/>
    <w:rsid w:val="009A6430"/>
    <w:rsid w:val="009A6715"/>
    <w:rsid w:val="009A7348"/>
    <w:rsid w:val="009A7AE0"/>
    <w:rsid w:val="009B64D1"/>
    <w:rsid w:val="009B6A1C"/>
    <w:rsid w:val="009B6ADA"/>
    <w:rsid w:val="009B6C47"/>
    <w:rsid w:val="009C4A4A"/>
    <w:rsid w:val="009D0484"/>
    <w:rsid w:val="009D51EB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672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2DE4"/>
    <w:rsid w:val="00AE65BF"/>
    <w:rsid w:val="00AF584D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6CB6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4937"/>
    <w:rsid w:val="00BB6850"/>
    <w:rsid w:val="00BB6A72"/>
    <w:rsid w:val="00BC2EF4"/>
    <w:rsid w:val="00BC50D5"/>
    <w:rsid w:val="00BC6BAD"/>
    <w:rsid w:val="00BD074C"/>
    <w:rsid w:val="00BD102B"/>
    <w:rsid w:val="00BE18EE"/>
    <w:rsid w:val="00BE29FC"/>
    <w:rsid w:val="00BE5903"/>
    <w:rsid w:val="00BF5F23"/>
    <w:rsid w:val="00C01036"/>
    <w:rsid w:val="00C0249C"/>
    <w:rsid w:val="00C03DBB"/>
    <w:rsid w:val="00C10E8D"/>
    <w:rsid w:val="00C340D2"/>
    <w:rsid w:val="00C4598B"/>
    <w:rsid w:val="00C47CC9"/>
    <w:rsid w:val="00C515BF"/>
    <w:rsid w:val="00C5171F"/>
    <w:rsid w:val="00C65030"/>
    <w:rsid w:val="00C701BA"/>
    <w:rsid w:val="00C7185C"/>
    <w:rsid w:val="00C74406"/>
    <w:rsid w:val="00C8276F"/>
    <w:rsid w:val="00C85965"/>
    <w:rsid w:val="00C86511"/>
    <w:rsid w:val="00C90C5A"/>
    <w:rsid w:val="00C90E68"/>
    <w:rsid w:val="00C9217D"/>
    <w:rsid w:val="00C9286D"/>
    <w:rsid w:val="00C93AE0"/>
    <w:rsid w:val="00C95555"/>
    <w:rsid w:val="00CA685E"/>
    <w:rsid w:val="00CA739C"/>
    <w:rsid w:val="00CB63C8"/>
    <w:rsid w:val="00CC7E4C"/>
    <w:rsid w:val="00CD3CF2"/>
    <w:rsid w:val="00D02B07"/>
    <w:rsid w:val="00D03006"/>
    <w:rsid w:val="00D11157"/>
    <w:rsid w:val="00D14DF3"/>
    <w:rsid w:val="00D1507C"/>
    <w:rsid w:val="00D22CB9"/>
    <w:rsid w:val="00D32B27"/>
    <w:rsid w:val="00D35465"/>
    <w:rsid w:val="00D35DA5"/>
    <w:rsid w:val="00D35DE7"/>
    <w:rsid w:val="00D41588"/>
    <w:rsid w:val="00D46655"/>
    <w:rsid w:val="00D56EB0"/>
    <w:rsid w:val="00D66BEC"/>
    <w:rsid w:val="00D6786B"/>
    <w:rsid w:val="00D70FE7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008A"/>
    <w:rsid w:val="00DB5BE5"/>
    <w:rsid w:val="00DB63F6"/>
    <w:rsid w:val="00DB70F9"/>
    <w:rsid w:val="00DC738C"/>
    <w:rsid w:val="00DD139C"/>
    <w:rsid w:val="00DD1884"/>
    <w:rsid w:val="00DD315A"/>
    <w:rsid w:val="00DE03F8"/>
    <w:rsid w:val="00DE1C26"/>
    <w:rsid w:val="00DE1E02"/>
    <w:rsid w:val="00E03AA0"/>
    <w:rsid w:val="00E03D3A"/>
    <w:rsid w:val="00E07085"/>
    <w:rsid w:val="00E2690C"/>
    <w:rsid w:val="00E279FC"/>
    <w:rsid w:val="00E30E0D"/>
    <w:rsid w:val="00E37CE9"/>
    <w:rsid w:val="00E41C27"/>
    <w:rsid w:val="00E441A6"/>
    <w:rsid w:val="00E50386"/>
    <w:rsid w:val="00E70A2D"/>
    <w:rsid w:val="00E812DB"/>
    <w:rsid w:val="00E82D78"/>
    <w:rsid w:val="00E87C7B"/>
    <w:rsid w:val="00E87F43"/>
    <w:rsid w:val="00E90DB7"/>
    <w:rsid w:val="00E94865"/>
    <w:rsid w:val="00EA445F"/>
    <w:rsid w:val="00EA50BE"/>
    <w:rsid w:val="00EB3107"/>
    <w:rsid w:val="00ED03CD"/>
    <w:rsid w:val="00ED7B60"/>
    <w:rsid w:val="00EE5A2E"/>
    <w:rsid w:val="00EF33D9"/>
    <w:rsid w:val="00EF6760"/>
    <w:rsid w:val="00F05F2C"/>
    <w:rsid w:val="00F129A5"/>
    <w:rsid w:val="00F12EE2"/>
    <w:rsid w:val="00F136BF"/>
    <w:rsid w:val="00F15C19"/>
    <w:rsid w:val="00F16BBD"/>
    <w:rsid w:val="00F1754A"/>
    <w:rsid w:val="00F20CA4"/>
    <w:rsid w:val="00F245BF"/>
    <w:rsid w:val="00F304E7"/>
    <w:rsid w:val="00F326D9"/>
    <w:rsid w:val="00F43232"/>
    <w:rsid w:val="00F511D7"/>
    <w:rsid w:val="00F54036"/>
    <w:rsid w:val="00F66624"/>
    <w:rsid w:val="00F72507"/>
    <w:rsid w:val="00F729A9"/>
    <w:rsid w:val="00F76A2F"/>
    <w:rsid w:val="00F776DA"/>
    <w:rsid w:val="00F82488"/>
    <w:rsid w:val="00F87FEE"/>
    <w:rsid w:val="00F9491D"/>
    <w:rsid w:val="00F97D13"/>
    <w:rsid w:val="00FA60AA"/>
    <w:rsid w:val="00FB191A"/>
    <w:rsid w:val="00FC20CA"/>
    <w:rsid w:val="00FD3D49"/>
    <w:rsid w:val="00FD5707"/>
    <w:rsid w:val="00FE079C"/>
    <w:rsid w:val="00FE73E4"/>
    <w:rsid w:val="18DC3FB7"/>
    <w:rsid w:val="21BE379B"/>
    <w:rsid w:val="2A6D3B43"/>
    <w:rsid w:val="46774043"/>
    <w:rsid w:val="7BA01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D102B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Char"/>
    <w:uiPriority w:val="99"/>
    <w:qFormat/>
    <w:rsid w:val="00BD10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Char"/>
    <w:uiPriority w:val="99"/>
    <w:qFormat/>
    <w:rsid w:val="00BD102B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Char"/>
    <w:uiPriority w:val="99"/>
    <w:qFormat/>
    <w:rsid w:val="00BD102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Char"/>
    <w:uiPriority w:val="99"/>
    <w:qFormat/>
    <w:rsid w:val="00BD102B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basedOn w:val="a4"/>
    <w:link w:val="1"/>
    <w:uiPriority w:val="99"/>
    <w:locked/>
    <w:rsid w:val="00BD102B"/>
    <w:rPr>
      <w:b/>
      <w:bCs/>
      <w:kern w:val="44"/>
      <w:sz w:val="44"/>
      <w:szCs w:val="44"/>
    </w:rPr>
  </w:style>
  <w:style w:type="character" w:customStyle="1" w:styleId="2Char">
    <w:name w:val="标题 2 Char"/>
    <w:basedOn w:val="a4"/>
    <w:link w:val="2"/>
    <w:uiPriority w:val="99"/>
    <w:semiHidden/>
    <w:locked/>
    <w:rsid w:val="00BD102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basedOn w:val="a4"/>
    <w:link w:val="3"/>
    <w:uiPriority w:val="99"/>
    <w:semiHidden/>
    <w:locked/>
    <w:rsid w:val="00BD102B"/>
    <w:rPr>
      <w:b/>
      <w:bCs/>
      <w:sz w:val="32"/>
      <w:szCs w:val="32"/>
    </w:rPr>
  </w:style>
  <w:style w:type="character" w:customStyle="1" w:styleId="4Char">
    <w:name w:val="标题 4 Char"/>
    <w:basedOn w:val="a4"/>
    <w:link w:val="4"/>
    <w:uiPriority w:val="99"/>
    <w:semiHidden/>
    <w:locked/>
    <w:rsid w:val="00BD102B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rsid w:val="00BD102B"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locked/>
    <w:rsid w:val="00BD102B"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rsid w:val="00BD102B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locked/>
    <w:rsid w:val="00BD102B"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rsid w:val="00BD102B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locked/>
    <w:rsid w:val="00BD102B"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rsid w:val="00BD102B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locked/>
    <w:rsid w:val="00BD102B"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rsid w:val="00BD102B"/>
    <w:pPr>
      <w:ind w:firstLineChars="200" w:firstLine="420"/>
    </w:pPr>
  </w:style>
  <w:style w:type="paragraph" w:styleId="a7">
    <w:name w:val="header"/>
    <w:basedOn w:val="a3"/>
    <w:link w:val="Char3"/>
    <w:uiPriority w:val="99"/>
    <w:unhideWhenUsed/>
    <w:rsid w:val="00D46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4"/>
    <w:link w:val="a7"/>
    <w:uiPriority w:val="99"/>
    <w:rsid w:val="00D46655"/>
    <w:rPr>
      <w:kern w:val="2"/>
      <w:sz w:val="18"/>
      <w:szCs w:val="18"/>
    </w:rPr>
  </w:style>
  <w:style w:type="paragraph" w:styleId="a8">
    <w:name w:val="footer"/>
    <w:basedOn w:val="a3"/>
    <w:link w:val="Char4"/>
    <w:uiPriority w:val="99"/>
    <w:unhideWhenUsed/>
    <w:rsid w:val="00D46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4"/>
    <w:link w:val="a8"/>
    <w:uiPriority w:val="99"/>
    <w:rsid w:val="00D46655"/>
    <w:rPr>
      <w:kern w:val="2"/>
      <w:sz w:val="18"/>
      <w:szCs w:val="18"/>
    </w:rPr>
  </w:style>
  <w:style w:type="character" w:customStyle="1" w:styleId="t1">
    <w:name w:val="t1"/>
    <w:basedOn w:val="a4"/>
    <w:rsid w:val="00306656"/>
  </w:style>
  <w:style w:type="character" w:styleId="a9">
    <w:name w:val="Hyperlink"/>
    <w:basedOn w:val="a4"/>
    <w:uiPriority w:val="99"/>
    <w:semiHidden/>
    <w:unhideWhenUsed/>
    <w:rsid w:val="003066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D102B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Char"/>
    <w:uiPriority w:val="99"/>
    <w:qFormat/>
    <w:rsid w:val="00BD102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Char"/>
    <w:uiPriority w:val="99"/>
    <w:qFormat/>
    <w:rsid w:val="00BD102B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Char"/>
    <w:uiPriority w:val="99"/>
    <w:qFormat/>
    <w:rsid w:val="00BD102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Char"/>
    <w:uiPriority w:val="99"/>
    <w:qFormat/>
    <w:rsid w:val="00BD102B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Char">
    <w:name w:val="标题 1 Char"/>
    <w:basedOn w:val="a4"/>
    <w:link w:val="1"/>
    <w:uiPriority w:val="99"/>
    <w:locked/>
    <w:rsid w:val="00BD102B"/>
    <w:rPr>
      <w:b/>
      <w:bCs/>
      <w:kern w:val="44"/>
      <w:sz w:val="44"/>
      <w:szCs w:val="44"/>
    </w:rPr>
  </w:style>
  <w:style w:type="character" w:customStyle="1" w:styleId="2Char">
    <w:name w:val="标题 2 Char"/>
    <w:basedOn w:val="a4"/>
    <w:link w:val="2"/>
    <w:uiPriority w:val="99"/>
    <w:semiHidden/>
    <w:locked/>
    <w:rsid w:val="00BD102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basedOn w:val="a4"/>
    <w:link w:val="3"/>
    <w:uiPriority w:val="99"/>
    <w:semiHidden/>
    <w:locked/>
    <w:rsid w:val="00BD102B"/>
    <w:rPr>
      <w:b/>
      <w:bCs/>
      <w:sz w:val="32"/>
      <w:szCs w:val="32"/>
    </w:rPr>
  </w:style>
  <w:style w:type="character" w:customStyle="1" w:styleId="4Char">
    <w:name w:val="标题 4 Char"/>
    <w:basedOn w:val="a4"/>
    <w:link w:val="4"/>
    <w:uiPriority w:val="99"/>
    <w:semiHidden/>
    <w:locked/>
    <w:rsid w:val="00BD102B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rsid w:val="00BD102B"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locked/>
    <w:rsid w:val="00BD102B"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rsid w:val="00BD102B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locked/>
    <w:rsid w:val="00BD102B"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rsid w:val="00BD102B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locked/>
    <w:rsid w:val="00BD102B"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rsid w:val="00BD102B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locked/>
    <w:rsid w:val="00BD102B"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rsid w:val="00BD102B"/>
    <w:pPr>
      <w:ind w:firstLineChars="200" w:firstLine="420"/>
    </w:pPr>
  </w:style>
  <w:style w:type="paragraph" w:styleId="a7">
    <w:name w:val="header"/>
    <w:basedOn w:val="a3"/>
    <w:link w:val="Char3"/>
    <w:uiPriority w:val="99"/>
    <w:unhideWhenUsed/>
    <w:rsid w:val="00D46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4"/>
    <w:link w:val="a7"/>
    <w:uiPriority w:val="99"/>
    <w:rsid w:val="00D46655"/>
    <w:rPr>
      <w:kern w:val="2"/>
      <w:sz w:val="18"/>
      <w:szCs w:val="18"/>
    </w:rPr>
  </w:style>
  <w:style w:type="paragraph" w:styleId="a8">
    <w:name w:val="footer"/>
    <w:basedOn w:val="a3"/>
    <w:link w:val="Char4"/>
    <w:uiPriority w:val="99"/>
    <w:unhideWhenUsed/>
    <w:rsid w:val="00D46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4"/>
    <w:link w:val="a8"/>
    <w:uiPriority w:val="99"/>
    <w:rsid w:val="00D46655"/>
    <w:rPr>
      <w:kern w:val="2"/>
      <w:sz w:val="18"/>
      <w:szCs w:val="18"/>
    </w:rPr>
  </w:style>
  <w:style w:type="character" w:customStyle="1" w:styleId="t1">
    <w:name w:val="t1"/>
    <w:basedOn w:val="a4"/>
    <w:rsid w:val="00306656"/>
  </w:style>
  <w:style w:type="character" w:styleId="a9">
    <w:name w:val="Hyperlink"/>
    <w:basedOn w:val="a4"/>
    <w:uiPriority w:val="99"/>
    <w:semiHidden/>
    <w:unhideWhenUsed/>
    <w:rsid w:val="003066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F5F5F5"/>
            <w:right w:val="none" w:sz="0" w:space="4" w:color="auto"/>
          </w:divBdr>
        </w:div>
        <w:div w:id="29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admin</cp:lastModifiedBy>
  <cp:revision>3</cp:revision>
  <dcterms:created xsi:type="dcterms:W3CDTF">2019-09-05T06:42:00Z</dcterms:created>
  <dcterms:modified xsi:type="dcterms:W3CDTF">2020-09-03T01:22:00Z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