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7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lang w:val="en-US" w:eastAsia="zh-CN"/>
        </w:rPr>
        <w:t>《专业设计》考试大纲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2" w:firstLineChars="200"/>
        <w:textAlignment w:val="auto"/>
        <w:rPr>
          <w:rFonts w:hint="eastAsia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2" w:firstLineChars="2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一、考试性质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专业设计</w:t>
      </w:r>
      <w:r>
        <w:rPr>
          <w:rFonts w:hint="eastAsia"/>
          <w:sz w:val="28"/>
          <w:szCs w:val="28"/>
        </w:rPr>
        <w:t>》是</w:t>
      </w:r>
      <w:r>
        <w:rPr>
          <w:rFonts w:hint="eastAsia"/>
          <w:sz w:val="28"/>
          <w:szCs w:val="28"/>
          <w:lang w:val="en-US" w:eastAsia="zh-CN"/>
        </w:rPr>
        <w:t>艺术</w:t>
      </w:r>
      <w:r>
        <w:rPr>
          <w:rFonts w:hint="eastAsia"/>
          <w:sz w:val="28"/>
          <w:szCs w:val="28"/>
        </w:rPr>
        <w:t>硕士专业学位研究生入学考试的科目之一。考试力求反映</w:t>
      </w:r>
      <w:r>
        <w:rPr>
          <w:rFonts w:hint="eastAsia"/>
          <w:sz w:val="28"/>
          <w:szCs w:val="28"/>
          <w:lang w:val="en-US" w:eastAsia="zh-CN"/>
        </w:rPr>
        <w:t>艺术</w:t>
      </w:r>
      <w:r>
        <w:rPr>
          <w:rFonts w:hint="eastAsia"/>
          <w:sz w:val="28"/>
          <w:szCs w:val="28"/>
        </w:rPr>
        <w:t>硕士专业学位的特点，</w:t>
      </w:r>
      <w:r>
        <w:rPr>
          <w:rFonts w:hint="eastAsia"/>
          <w:sz w:val="28"/>
          <w:szCs w:val="28"/>
          <w:lang w:val="en-US" w:eastAsia="zh-CN"/>
        </w:rPr>
        <w:t>考查考生运用设计学基本知识和基本理论来解决实际问题的能力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2" w:firstLineChars="2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二、考试要求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/>
          <w:sz w:val="28"/>
          <w:szCs w:val="28"/>
        </w:rPr>
        <w:t>根据</w:t>
      </w:r>
      <w:r>
        <w:rPr>
          <w:rFonts w:hint="eastAsia"/>
          <w:sz w:val="28"/>
          <w:szCs w:val="28"/>
          <w:lang w:eastAsia="zh-CN"/>
        </w:rPr>
        <w:t>所报</w:t>
      </w:r>
      <w:r>
        <w:rPr>
          <w:rFonts w:hint="eastAsia"/>
          <w:sz w:val="28"/>
          <w:szCs w:val="28"/>
        </w:rPr>
        <w:t>艺术硕士专业招生方向</w:t>
      </w:r>
      <w:r>
        <w:rPr>
          <w:rFonts w:hint="eastAsia"/>
          <w:sz w:val="28"/>
          <w:szCs w:val="28"/>
          <w:lang w:eastAsia="zh-CN"/>
        </w:rPr>
        <w:t>选做相应题目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考生自备</w:t>
      </w:r>
      <w:r>
        <w:rPr>
          <w:rFonts w:hint="eastAsia"/>
          <w:sz w:val="28"/>
          <w:szCs w:val="28"/>
        </w:rPr>
        <w:t>自带相关绘图工具</w:t>
      </w:r>
      <w:r>
        <w:rPr>
          <w:rFonts w:hint="eastAsia"/>
          <w:sz w:val="28"/>
          <w:szCs w:val="28"/>
          <w:lang w:eastAsia="zh-CN"/>
        </w:rPr>
        <w:t>及</w:t>
      </w:r>
      <w:r>
        <w:rPr>
          <w:rFonts w:hint="default"/>
          <w:sz w:val="28"/>
          <w:szCs w:val="28"/>
        </w:rPr>
        <w:t>4K</w:t>
      </w:r>
      <w:r>
        <w:rPr>
          <w:rFonts w:hint="eastAsia"/>
          <w:sz w:val="28"/>
          <w:szCs w:val="28"/>
          <w:lang w:eastAsia="zh-CN"/>
        </w:rPr>
        <w:t>水彩</w:t>
      </w:r>
      <w:r>
        <w:rPr>
          <w:rFonts w:hint="default"/>
          <w:sz w:val="28"/>
          <w:szCs w:val="28"/>
        </w:rPr>
        <w:t>纸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559" w:leftChars="266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三、考试内容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1、提出问题及分析问题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根据考题说明所给出的背景，结合自身专业方向，明确指出设计提案的内容，并提出问题、分析问题和解决问题</w:t>
      </w:r>
      <w:r>
        <w:rPr>
          <w:rFonts w:hint="eastAsia"/>
          <w:sz w:val="28"/>
          <w:szCs w:val="28"/>
          <w:lang w:val="en-US" w:eastAsia="zh-CN"/>
        </w:rPr>
        <w:t>。要求不少于300字。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2、设计草案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根据问题分析，做出3套设计草案，并进行简要说明。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3、设计表达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textAlignment w:val="auto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3套设计草案的基础上，完善1套设计方案，充分表达设计思想及内涵。产品造型与交通工具设计题目要求完成三视图、效果图，描述材质、工艺、使用方式等，并附设计说明。城乡环境与公共艺术设计题目要求完成总平面图、重要节点效果图及立面图，并附设计说明。视觉传达与数字艺术设计题目要求主题鲜明、构图完整、层次分明、视觉表现较强，能体现综合设计素养，并附设计说明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firstLine="562" w:firstLineChars="2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四、考试题型与分值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试题满分150分。1、提出问题并分析问题（30分）；2、设计草案（30分）；3、设计表达（90分）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2" w:firstLineChars="2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五、考试方式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由我校自行命题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考试时间3小时。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1Y2IwZTk5MjUwMDc1M2RjMmNiMTg5NzhlNDRjNTYifQ=="/>
  </w:docVars>
  <w:rsids>
    <w:rsidRoot w:val="00000000"/>
    <w:rsid w:val="21A26059"/>
    <w:rsid w:val="6CE5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270</Characters>
  <Lines>0</Lines>
  <Paragraphs>0</Paragraphs>
  <TotalTime>0</TotalTime>
  <ScaleCrop>false</ScaleCrop>
  <LinksUpToDate>false</LinksUpToDate>
  <CharactersWithSpaces>270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2022-05-23T03:28:00Z</dcterms:created>
  <dc:creator>yzb</dc:creator>
  <cp:lastModifiedBy>lilyice</cp:lastModifiedBy>
  <dcterms:modified xsi:type="dcterms:W3CDTF">2022-07-06T02:48:18Z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1FD75521C1254E38B1BCD0048448A011</vt:lpwstr>
  </property>
</Properties>
</file>