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0" w:right="0" w:rightChars="0" w:firstLine="0" w:firstLineChars="0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《数据结构》考试大纲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考查目标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ascii="宋体" w:hAnsi="宋体" w:eastAsia="宋体" w:cs="宋体"/>
          <w:sz w:val="28"/>
          <w:szCs w:val="28"/>
        </w:rPr>
        <w:t xml:space="preserve">掌握数据结构的基本概念、基本原理和基本方法。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ascii="宋体" w:hAnsi="宋体" w:eastAsia="宋体" w:cs="宋体"/>
          <w:sz w:val="28"/>
          <w:szCs w:val="28"/>
        </w:rPr>
        <w:t xml:space="preserve">掌握数据的逻辑结构、存储结构及基本操作的实现，能够对算法进行基本的时间复杂度与空间复杂度的分析。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ascii="宋体" w:hAnsi="宋体" w:eastAsia="宋体" w:cs="宋体"/>
          <w:sz w:val="28"/>
          <w:szCs w:val="28"/>
        </w:rPr>
        <w:t>能够利用数据结构基本原理和方法进行问题的分析与求解，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能够设计合适的存储结构并</w:t>
      </w:r>
      <w:r>
        <w:rPr>
          <w:rFonts w:ascii="宋体" w:hAnsi="宋体" w:eastAsia="宋体" w:cs="宋体"/>
          <w:sz w:val="28"/>
          <w:szCs w:val="28"/>
        </w:rPr>
        <w:t>用 C语言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编写求解问题的</w:t>
      </w:r>
      <w:r>
        <w:rPr>
          <w:rFonts w:ascii="宋体" w:hAnsi="宋体" w:eastAsia="宋体" w:cs="宋体"/>
          <w:sz w:val="28"/>
          <w:szCs w:val="28"/>
        </w:rPr>
        <w:t>算法。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考试形式和试卷结构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试卷满分及考试时间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5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本试卷满分为 150 分，考试时间为 180 分钟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答题方式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5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答题方式为闭卷、笔试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试卷题型结构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 xml:space="preserve"> 单项选择题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判断题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简答题/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计算题、</w:t>
      </w:r>
      <w:r>
        <w:rPr>
          <w:rFonts w:ascii="宋体" w:hAnsi="宋体" w:eastAsia="宋体" w:cs="宋体"/>
          <w:sz w:val="28"/>
          <w:szCs w:val="28"/>
        </w:rPr>
        <w:t>算法设计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z w:val="28"/>
          <w:szCs w:val="28"/>
        </w:rPr>
        <w:t>填空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t>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 xml:space="preserve">综合应用题 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考试范围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及要求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30"/>
          <w:szCs w:val="30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（一）绪论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1、 数据结构的基本概念和术语；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2、算法的时空复杂度分析。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（二）线性表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1、线性表的定义及其运算；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2、顺序表和链表的定义、组织形式、结构特征和类型说明以及在这两种表上实现的插入、删除和按值查找的算法；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3、循环链表、双向链表的结构特点和在其上实现的插入、删除等操作；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4、根据实际问题设计线性表存储结构和算法。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（三）栈和队列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1、栈和队列的定义、特征及在其上所定义的基本运算；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2、在两种存储结构上对栈和队列所施加的基本运算的实现；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选择栈或队列解决实际问题。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（四）树和二叉树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1、树的定义、性质及其存储方法；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2、二叉树的性质；二叉树的二叉链表存储方式、结点结构和类型定义；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3、二叉树的遍历方法及算法；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4、树、森林与二叉树间的相互转换；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5、哈夫曼树的构造方法及应用；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6、根据实际问题设计树结构和求解算法。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（五）图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1、图的基本概念及术语；图的存储结构(邻接矩阵、邻接表、十字链表)的表示方法；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2、图的遍历(深度优先搜索遍历和广度优先搜索遍历)；图的连通性问题；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3、最小生成树的构造；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4、拓扑排序算法；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5、关键路径算法；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6、最短路径算法；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7、根据实际问题设计图结构和求解算法。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（六）查找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1、在顺序表、有序表、索引顺序表上的查找方法和算法；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2、二叉排序树、平衡二叉树、B+、B-树的概念和有关操作；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3、哈希函数的构造方法；处理冲突的方法；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4、各类查找表ASL分析；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5、设计求解实际问题的查找算法。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56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（七）内部排序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1、插入排序基本思想、步骤及算法；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2、交换排序基本思想、步骤及算法；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3、选择排序基本思想、步骤及算法；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4、归并排序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5、基数排序基本思想、步骤及算法；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6、堆排序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基本思想、步骤及算法；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firstLine="640" w:firstLineChars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7、根据实际问题设计排序算法。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参考书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rightChars="0" w:firstLine="638" w:firstLineChars="228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严蔚敏，吴伟民.《数据结构》（C 语言版）（第 2 版） , 清华大学出版社 2015.2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leftChars="0" w:right="0" w:rightChars="0" w:firstLine="638" w:firstLineChars="228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（2）严蔚敏，李冬梅，吴伟民.《数据结构》（C 语言版）（第 2 版） , 人民邮电出版社 2016.8 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Chars="228" w:right="0" w:right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FF347"/>
    <w:multiLevelType w:val="singleLevel"/>
    <w:tmpl w:val="9D5FF34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176D5FB"/>
    <w:multiLevelType w:val="singleLevel"/>
    <w:tmpl w:val="A176D5FB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F0FC0FE2"/>
    <w:multiLevelType w:val="singleLevel"/>
    <w:tmpl w:val="F0FC0FE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YWExMzI3YzdiMTZlOTBkZDlmOWE5MzY5MWNhZWEifQ=="/>
  </w:docVars>
  <w:rsids>
    <w:rsidRoot w:val="0499317E"/>
    <w:rsid w:val="0499317E"/>
    <w:rsid w:val="0B755B1F"/>
    <w:rsid w:val="3FBC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1025</Words>
  <Characters>1043</Characters>
  <Lines>0</Lines>
  <Paragraphs>0</Paragraphs>
  <TotalTime>5</TotalTime>
  <ScaleCrop>false</ScaleCrop>
  <LinksUpToDate>false</LinksUpToDate>
  <CharactersWithSpaces>1077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2022-09-16T02:59:00Z</dcterms:created>
  <dc:creator>释然</dc:creator>
  <cp:lastModifiedBy>释然</cp:lastModifiedBy>
  <dcterms:modified xsi:type="dcterms:W3CDTF">2022-09-16T03:56:59Z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AE595238876C4ABA8359E6819C50129A</vt:lpwstr>
  </property>
</Properties>
</file>