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3</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243</w:t>
      </w:r>
    </w:p>
    <w:p>
      <w:pPr>
        <w:rPr>
          <w:rFonts w:cs="Times New Roman"/>
          <w:sz w:val="28"/>
          <w:szCs w:val="28"/>
        </w:rPr>
      </w:pPr>
      <w:r>
        <w:rPr>
          <w:rFonts w:hint="eastAsia" w:cs="宋体"/>
          <w:sz w:val="28"/>
          <w:szCs w:val="28"/>
        </w:rPr>
        <w:t>科目名称：二外德语</w:t>
      </w:r>
    </w:p>
    <w:p>
      <w:pPr>
        <w:rPr>
          <w:rFonts w:ascii="宋体" w:cs="Times New Roman"/>
          <w:sz w:val="28"/>
          <w:szCs w:val="28"/>
        </w:rPr>
      </w:pPr>
      <w:r>
        <w:rPr>
          <w:rFonts w:hint="eastAsia" w:cs="宋体"/>
          <w:sz w:val="28"/>
          <w:szCs w:val="28"/>
        </w:rPr>
        <w:t>满分：</w:t>
      </w:r>
      <w:r>
        <w:rPr>
          <w:sz w:val="28"/>
          <w:szCs w:val="28"/>
        </w:rPr>
        <w:t>100</w:t>
      </w:r>
      <w:r>
        <w:rPr>
          <w:rFonts w:hint="eastAsia" w:cs="宋体"/>
          <w:sz w:val="28"/>
          <w:szCs w:val="28"/>
        </w:rPr>
        <w:t>分</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本科目考试是英语语言文学专业及外国语言学及应用语言学专业硕士研究生入学的专业基础测试，旨在考查考生对第二外语语言基础知识的掌握程度及语言分析的能力。考核学生对第二外语的实际应用能力。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本科目考试内容涉及考生是否具备基础语言运用能力。考试范围包括英语语言文学专业及外国语言学及应用语言学专业考生入学应具备的德语词汇量、语法知识、阅读理解以及翻译的基本技能。</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考生须较系统扎实地掌握德语语言基础知识、具备一定的德语阅读及翻译能力。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r>
        <w:rPr>
          <w:rFonts w:ascii="宋体" w:hAnsi="宋体" w:cs="宋体"/>
          <w:color w:val="000000"/>
          <w:sz w:val="28"/>
          <w:szCs w:val="28"/>
        </w:rPr>
        <w:t xml:space="preserve"> </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采用客观试题与主观试题相结合，单项技能与综合技能测试相结合的方法。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232963"/>
    <w:rsid w:val="0020516C"/>
    <w:rsid w:val="00232963"/>
    <w:rsid w:val="002D7E9B"/>
    <w:rsid w:val="002E0B63"/>
    <w:rsid w:val="002E35C4"/>
    <w:rsid w:val="002E6F80"/>
    <w:rsid w:val="0030510F"/>
    <w:rsid w:val="00381A2F"/>
    <w:rsid w:val="003E3CEE"/>
    <w:rsid w:val="005978F7"/>
    <w:rsid w:val="00644914"/>
    <w:rsid w:val="0071100E"/>
    <w:rsid w:val="00744001"/>
    <w:rsid w:val="00871A99"/>
    <w:rsid w:val="00911ECF"/>
    <w:rsid w:val="009347AE"/>
    <w:rsid w:val="009C15E4"/>
    <w:rsid w:val="009D2348"/>
    <w:rsid w:val="00B527EF"/>
    <w:rsid w:val="00CC685C"/>
    <w:rsid w:val="00D12462"/>
    <w:rsid w:val="00DA0110"/>
    <w:rsid w:val="00EC016A"/>
    <w:rsid w:val="00F0519D"/>
    <w:rsid w:val="00F51D07"/>
    <w:rsid w:val="00FB0BAC"/>
    <w:rsid w:val="18C83A68"/>
    <w:rsid w:val="30914449"/>
    <w:rsid w:val="7661108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431</Words>
  <Characters>443</Characters>
  <Lines>0</Lines>
  <Paragraphs>0</Paragraphs>
  <TotalTime>21</TotalTime>
  <ScaleCrop>false</ScaleCrop>
  <LinksUpToDate>false</LinksUpToDate>
  <CharactersWithSpaces>453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2021-07-14T03:18:00Z</cp:lastPrinted>
  <dcterms:modified xsi:type="dcterms:W3CDTF">2022-09-19T07:32:43Z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AE55C2CE7B9341BB934A4ADEF42C45DD</vt:lpwstr>
  </property>
</Properties>
</file>