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AF" w:rsidRDefault="00AB4E4C" w:rsidP="00E84AAF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5B4895">
        <w:rPr>
          <w:rFonts w:asciiTheme="majorEastAsia" w:eastAsiaTheme="majorEastAsia" w:hAnsiTheme="majorEastAsia" w:hint="eastAsia"/>
          <w:b/>
          <w:sz w:val="28"/>
          <w:szCs w:val="28"/>
        </w:rPr>
        <w:t>20</w:t>
      </w:r>
      <w:r w:rsidR="004D3EF2">
        <w:rPr>
          <w:rFonts w:asciiTheme="majorEastAsia" w:eastAsiaTheme="majorEastAsia" w:hAnsiTheme="majorEastAsia" w:hint="eastAsia"/>
          <w:b/>
          <w:sz w:val="28"/>
          <w:szCs w:val="28"/>
        </w:rPr>
        <w:t>21</w:t>
      </w:r>
      <w:bookmarkStart w:id="0" w:name="_GoBack"/>
      <w:bookmarkEnd w:id="0"/>
      <w:r w:rsidRPr="005B4895">
        <w:rPr>
          <w:rFonts w:asciiTheme="majorEastAsia" w:eastAsiaTheme="majorEastAsia" w:hAnsiTheme="majorEastAsia" w:hint="eastAsia"/>
          <w:b/>
          <w:sz w:val="28"/>
          <w:szCs w:val="28"/>
        </w:rPr>
        <w:t>年</w:t>
      </w:r>
      <w:r w:rsidR="00E84AAF">
        <w:rPr>
          <w:rFonts w:asciiTheme="majorEastAsia" w:eastAsiaTheme="majorEastAsia" w:hAnsiTheme="majorEastAsia" w:hint="eastAsia"/>
          <w:b/>
          <w:sz w:val="28"/>
          <w:szCs w:val="28"/>
        </w:rPr>
        <w:t>体育</w:t>
      </w:r>
      <w:r w:rsidRPr="005B4895">
        <w:rPr>
          <w:rFonts w:asciiTheme="majorEastAsia" w:eastAsiaTheme="majorEastAsia" w:hAnsiTheme="majorEastAsia" w:hint="eastAsia"/>
          <w:b/>
          <w:sz w:val="28"/>
          <w:szCs w:val="28"/>
        </w:rPr>
        <w:t>硕士</w:t>
      </w:r>
      <w:r w:rsidR="00E84AAF">
        <w:rPr>
          <w:rFonts w:asciiTheme="majorEastAsia" w:eastAsiaTheme="majorEastAsia" w:hAnsiTheme="majorEastAsia" w:hint="eastAsia"/>
          <w:b/>
          <w:sz w:val="28"/>
          <w:szCs w:val="28"/>
        </w:rPr>
        <w:t>专业学位</w:t>
      </w:r>
      <w:r w:rsidRPr="005B4895">
        <w:rPr>
          <w:rFonts w:asciiTheme="majorEastAsia" w:eastAsiaTheme="majorEastAsia" w:hAnsiTheme="majorEastAsia" w:hint="eastAsia"/>
          <w:b/>
          <w:sz w:val="28"/>
          <w:szCs w:val="28"/>
        </w:rPr>
        <w:t>研究生入学考试自命题考试大纲</w:t>
      </w:r>
    </w:p>
    <w:p w:rsidR="00E84AAF" w:rsidRPr="005B4895" w:rsidRDefault="00E84AAF" w:rsidP="00E84AAF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（初试科目）</w:t>
      </w:r>
    </w:p>
    <w:p w:rsidR="00AB4E4C" w:rsidRDefault="00AB4E4C" w:rsidP="00AB4E4C">
      <w:pPr>
        <w:rPr>
          <w:b/>
          <w:sz w:val="24"/>
        </w:rPr>
      </w:pPr>
      <w:r>
        <w:rPr>
          <w:rFonts w:hint="eastAsia"/>
          <w:b/>
          <w:sz w:val="24"/>
        </w:rPr>
        <w:t>考试科目代码：</w:t>
      </w:r>
      <w:r>
        <w:rPr>
          <w:rFonts w:ascii="宋体" w:hAnsi="宋体" w:hint="eastAsia"/>
          <w:b/>
          <w:sz w:val="24"/>
        </w:rPr>
        <w:t>[346</w:t>
      </w:r>
      <w:r>
        <w:rPr>
          <w:rFonts w:hint="eastAsia"/>
          <w:b/>
          <w:sz w:val="24"/>
        </w:rPr>
        <w:t xml:space="preserve">] </w:t>
      </w:r>
    </w:p>
    <w:p w:rsidR="00AB4E4C" w:rsidRDefault="00AB4E4C" w:rsidP="00AB4E4C">
      <w:pPr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考试科目名称：</w:t>
      </w:r>
      <w:r>
        <w:rPr>
          <w:rFonts w:ascii="宋体" w:hAnsi="宋体" w:hint="eastAsia"/>
          <w:b/>
          <w:sz w:val="24"/>
        </w:rPr>
        <w:t>体育综合</w:t>
      </w:r>
    </w:p>
    <w:p w:rsidR="00AB4E4C" w:rsidRDefault="00AB4E4C" w:rsidP="00AB4E4C">
      <w:pPr>
        <w:rPr>
          <w:rFonts w:ascii="宋体" w:hAnsi="宋体"/>
        </w:rPr>
      </w:pPr>
    </w:p>
    <w:p w:rsidR="00AB4E4C" w:rsidRPr="00967D08" w:rsidRDefault="00AB4E4C" w:rsidP="00967D08">
      <w:pPr>
        <w:spacing w:line="360" w:lineRule="auto"/>
        <w:rPr>
          <w:rFonts w:ascii="宋体" w:hAnsi="宋体"/>
          <w:b/>
          <w:sz w:val="28"/>
        </w:rPr>
      </w:pPr>
      <w:r w:rsidRPr="00967D08">
        <w:rPr>
          <w:rFonts w:ascii="宋体" w:hAnsi="宋体" w:hint="eastAsia"/>
          <w:b/>
          <w:sz w:val="28"/>
        </w:rPr>
        <w:t>一、考核目标</w:t>
      </w:r>
    </w:p>
    <w:p w:rsidR="00AB4E4C" w:rsidRPr="00860EAB" w:rsidRDefault="005B4895" w:rsidP="00AB4E4C">
      <w:pPr>
        <w:rPr>
          <w:rFonts w:ascii="宋体" w:hAnsi="宋体"/>
          <w:b/>
          <w:sz w:val="24"/>
        </w:rPr>
      </w:pPr>
      <w:r w:rsidRPr="00860EAB">
        <w:rPr>
          <w:rFonts w:ascii="宋体" w:hAnsi="宋体" w:hint="eastAsia"/>
          <w:b/>
          <w:sz w:val="24"/>
        </w:rPr>
        <w:t>（一）考核学生</w:t>
      </w:r>
      <w:r w:rsidR="00AB4E4C" w:rsidRPr="00860EAB">
        <w:rPr>
          <w:rFonts w:ascii="宋体" w:hAnsi="宋体"/>
          <w:b/>
          <w:sz w:val="24"/>
        </w:rPr>
        <w:t>系统掌握</w:t>
      </w:r>
      <w:r w:rsidR="00AB4E4C" w:rsidRPr="00860EAB">
        <w:rPr>
          <w:rFonts w:ascii="宋体" w:hAnsi="宋体" w:hint="eastAsia"/>
          <w:b/>
          <w:sz w:val="24"/>
        </w:rPr>
        <w:t>运动生理、学校体育和运动训练等</w:t>
      </w:r>
      <w:r w:rsidRPr="00860EAB">
        <w:rPr>
          <w:rFonts w:ascii="宋体" w:hAnsi="宋体" w:hint="eastAsia"/>
          <w:b/>
          <w:sz w:val="24"/>
        </w:rPr>
        <w:t>学科的</w:t>
      </w:r>
      <w:r w:rsidR="00AB4E4C" w:rsidRPr="00860EAB">
        <w:rPr>
          <w:rFonts w:ascii="宋体" w:hAnsi="宋体"/>
          <w:b/>
          <w:sz w:val="24"/>
        </w:rPr>
        <w:t>基本</w:t>
      </w:r>
      <w:r w:rsidR="00AB4E4C" w:rsidRPr="00860EAB">
        <w:rPr>
          <w:rFonts w:ascii="宋体" w:hAnsi="宋体" w:hint="eastAsia"/>
          <w:b/>
          <w:sz w:val="24"/>
        </w:rPr>
        <w:t>理论</w:t>
      </w:r>
      <w:r w:rsidR="00AB4E4C" w:rsidRPr="00860EAB">
        <w:rPr>
          <w:rFonts w:ascii="宋体" w:hAnsi="宋体"/>
          <w:b/>
          <w:sz w:val="24"/>
        </w:rPr>
        <w:t>、基础</w:t>
      </w:r>
      <w:r w:rsidR="00AB4E4C" w:rsidRPr="00860EAB">
        <w:rPr>
          <w:rFonts w:ascii="宋体" w:hAnsi="宋体" w:hint="eastAsia"/>
          <w:b/>
          <w:sz w:val="24"/>
        </w:rPr>
        <w:t>知识</w:t>
      </w:r>
      <w:r w:rsidR="00AB4E4C" w:rsidRPr="00860EAB">
        <w:rPr>
          <w:rFonts w:ascii="宋体" w:hAnsi="宋体"/>
          <w:b/>
          <w:sz w:val="24"/>
        </w:rPr>
        <w:t>和基本</w:t>
      </w:r>
      <w:r w:rsidRPr="00860EAB">
        <w:rPr>
          <w:rFonts w:ascii="宋体" w:hAnsi="宋体" w:hint="eastAsia"/>
          <w:b/>
          <w:sz w:val="24"/>
        </w:rPr>
        <w:t>方法</w:t>
      </w:r>
      <w:r w:rsidR="00AB4E4C" w:rsidRPr="00860EAB">
        <w:rPr>
          <w:rFonts w:ascii="宋体" w:hAnsi="宋体" w:hint="eastAsia"/>
          <w:b/>
          <w:sz w:val="24"/>
        </w:rPr>
        <w:t>的</w:t>
      </w:r>
      <w:r w:rsidRPr="00860EAB">
        <w:rPr>
          <w:rFonts w:ascii="宋体" w:hAnsi="宋体" w:hint="eastAsia"/>
          <w:b/>
          <w:sz w:val="24"/>
        </w:rPr>
        <w:t>掌握程度</w:t>
      </w:r>
      <w:r w:rsidR="00811C57" w:rsidRPr="00860EAB">
        <w:rPr>
          <w:rFonts w:ascii="宋体" w:hAnsi="宋体" w:hint="eastAsia"/>
          <w:b/>
          <w:sz w:val="24"/>
        </w:rPr>
        <w:t>。</w:t>
      </w:r>
    </w:p>
    <w:p w:rsidR="00AB4E4C" w:rsidRPr="00860EAB" w:rsidRDefault="005B4895" w:rsidP="00AB4E4C">
      <w:pPr>
        <w:rPr>
          <w:rFonts w:ascii="宋体" w:hAnsi="宋体"/>
          <w:b/>
          <w:sz w:val="24"/>
        </w:rPr>
      </w:pPr>
      <w:r w:rsidRPr="00860EAB">
        <w:rPr>
          <w:rFonts w:ascii="宋体" w:hAnsi="宋体" w:hint="eastAsia"/>
          <w:b/>
          <w:sz w:val="24"/>
        </w:rPr>
        <w:t>（二）考察学生运用体育综合</w:t>
      </w:r>
      <w:r w:rsidR="00AB4E4C" w:rsidRPr="00860EAB">
        <w:rPr>
          <w:rFonts w:ascii="宋体" w:hAnsi="宋体"/>
          <w:b/>
          <w:sz w:val="24"/>
        </w:rPr>
        <w:t>理论</w:t>
      </w:r>
      <w:r w:rsidRPr="00860EAB">
        <w:rPr>
          <w:rFonts w:ascii="宋体" w:hAnsi="宋体" w:hint="eastAsia"/>
          <w:b/>
          <w:sz w:val="24"/>
        </w:rPr>
        <w:t>与方法</w:t>
      </w:r>
      <w:r w:rsidR="00811C57" w:rsidRPr="00860EAB">
        <w:rPr>
          <w:rFonts w:ascii="宋体" w:hAnsi="宋体" w:hint="eastAsia"/>
          <w:b/>
          <w:sz w:val="24"/>
        </w:rPr>
        <w:t>，</w:t>
      </w:r>
      <w:r w:rsidR="00AB4E4C" w:rsidRPr="00860EAB">
        <w:rPr>
          <w:rFonts w:ascii="宋体" w:hAnsi="宋体"/>
          <w:b/>
          <w:sz w:val="24"/>
        </w:rPr>
        <w:t>分析</w:t>
      </w:r>
      <w:r w:rsidR="00811C57" w:rsidRPr="00860EAB">
        <w:rPr>
          <w:rFonts w:ascii="宋体" w:hAnsi="宋体" w:hint="eastAsia"/>
          <w:b/>
          <w:sz w:val="24"/>
        </w:rPr>
        <w:t>和</w:t>
      </w:r>
      <w:r w:rsidR="00AB4E4C" w:rsidRPr="00860EAB">
        <w:rPr>
          <w:rFonts w:ascii="宋体" w:hAnsi="宋体"/>
          <w:b/>
          <w:sz w:val="24"/>
        </w:rPr>
        <w:t>解决体育教学</w:t>
      </w:r>
      <w:r w:rsidRPr="00860EAB">
        <w:rPr>
          <w:rFonts w:ascii="宋体" w:hAnsi="宋体"/>
          <w:b/>
          <w:sz w:val="24"/>
        </w:rPr>
        <w:t>训练</w:t>
      </w:r>
      <w:r w:rsidR="00AB4E4C" w:rsidRPr="00860EAB">
        <w:rPr>
          <w:rFonts w:ascii="宋体" w:hAnsi="宋体"/>
          <w:b/>
          <w:sz w:val="24"/>
        </w:rPr>
        <w:t>实际问题</w:t>
      </w:r>
      <w:r w:rsidR="00811C57" w:rsidRPr="00860EAB">
        <w:rPr>
          <w:rFonts w:ascii="宋体" w:hAnsi="宋体" w:hint="eastAsia"/>
          <w:b/>
          <w:sz w:val="24"/>
        </w:rPr>
        <w:t>的能力</w:t>
      </w:r>
      <w:r w:rsidR="00AB4E4C" w:rsidRPr="00860EAB">
        <w:rPr>
          <w:rFonts w:ascii="宋体" w:hAnsi="宋体"/>
          <w:b/>
          <w:sz w:val="24"/>
        </w:rPr>
        <w:t>。</w:t>
      </w:r>
    </w:p>
    <w:p w:rsidR="00AB4E4C" w:rsidRPr="00967D08" w:rsidRDefault="00AB4E4C" w:rsidP="00967D08">
      <w:pPr>
        <w:spacing w:line="360" w:lineRule="auto"/>
        <w:rPr>
          <w:rFonts w:ascii="宋体" w:hAnsi="宋体"/>
          <w:b/>
          <w:sz w:val="28"/>
        </w:rPr>
      </w:pPr>
      <w:r w:rsidRPr="00967D08">
        <w:rPr>
          <w:rFonts w:ascii="宋体" w:hAnsi="宋体" w:hint="eastAsia"/>
          <w:b/>
          <w:sz w:val="28"/>
        </w:rPr>
        <w:t>二、试卷结构</w:t>
      </w:r>
    </w:p>
    <w:p w:rsidR="00AB4E4C" w:rsidRDefault="00AB4E4C" w:rsidP="00AB4E4C">
      <w:pPr>
        <w:rPr>
          <w:sz w:val="24"/>
        </w:rPr>
      </w:pPr>
      <w:r w:rsidRPr="00860EAB">
        <w:rPr>
          <w:rFonts w:hint="eastAsia"/>
          <w:b/>
          <w:sz w:val="24"/>
        </w:rPr>
        <w:t>（一）考试时间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分钟，满分：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分</w:t>
      </w:r>
    </w:p>
    <w:p w:rsidR="00AB4E4C" w:rsidRPr="00860EAB" w:rsidRDefault="00AB4E4C" w:rsidP="00AB4E4C">
      <w:pPr>
        <w:rPr>
          <w:rFonts w:ascii="宋体" w:hAnsi="宋体"/>
          <w:b/>
          <w:sz w:val="24"/>
        </w:rPr>
      </w:pPr>
      <w:r w:rsidRPr="00860EAB">
        <w:rPr>
          <w:rFonts w:ascii="宋体" w:hAnsi="宋体" w:hint="eastAsia"/>
          <w:b/>
          <w:sz w:val="24"/>
        </w:rPr>
        <w:t>（二）题型结构</w:t>
      </w:r>
    </w:p>
    <w:p w:rsidR="00AB4E4C" w:rsidRPr="00860EAB" w:rsidRDefault="00AB4E4C" w:rsidP="00860EAB">
      <w:pPr>
        <w:spacing w:line="300" w:lineRule="auto"/>
        <w:ind w:left="210"/>
        <w:rPr>
          <w:rFonts w:ascii="宋体" w:hAnsi="宋体"/>
          <w:sz w:val="24"/>
        </w:rPr>
      </w:pPr>
      <w:r w:rsidRPr="00860EAB">
        <w:rPr>
          <w:rFonts w:ascii="宋体" w:hAnsi="宋体" w:hint="eastAsia"/>
          <w:sz w:val="24"/>
        </w:rPr>
        <w:t>1、名词解释题：10小题，每小题5分，共50分</w:t>
      </w:r>
    </w:p>
    <w:p w:rsidR="00AB4E4C" w:rsidRDefault="00AB4E4C" w:rsidP="00860EAB">
      <w:pPr>
        <w:spacing w:line="300" w:lineRule="auto"/>
        <w:ind w:left="21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2、简答题：</w:t>
      </w:r>
      <w:r w:rsidR="00860EAB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小题，每小题20分，共1</w:t>
      </w:r>
      <w:r w:rsidR="00860EA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0分</w:t>
      </w:r>
    </w:p>
    <w:p w:rsidR="00AB4E4C" w:rsidRDefault="00AB4E4C" w:rsidP="00860EAB">
      <w:pPr>
        <w:spacing w:line="300" w:lineRule="auto"/>
        <w:ind w:left="210"/>
        <w:rPr>
          <w:rFonts w:ascii="宋体" w:hAnsi="宋体"/>
          <w:sz w:val="24"/>
        </w:rPr>
      </w:pPr>
      <w:r w:rsidRPr="00860EAB">
        <w:rPr>
          <w:rFonts w:ascii="宋体" w:hAnsi="宋体" w:hint="eastAsia"/>
          <w:sz w:val="24"/>
        </w:rPr>
        <w:t>3、论述题</w:t>
      </w:r>
      <w:r>
        <w:rPr>
          <w:rFonts w:ascii="宋体" w:hAnsi="宋体" w:hint="eastAsia"/>
          <w:sz w:val="24"/>
        </w:rPr>
        <w:t>：5小题，每小题30分，共150分</w:t>
      </w:r>
    </w:p>
    <w:p w:rsidR="00AB4E4C" w:rsidRDefault="00AB4E4C" w:rsidP="00967D0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</w:t>
      </w:r>
      <w:r w:rsidRPr="00967D08">
        <w:rPr>
          <w:rFonts w:ascii="宋体" w:hAnsi="宋体" w:hint="eastAsia"/>
          <w:b/>
          <w:sz w:val="28"/>
        </w:rPr>
        <w:t>答题方式</w:t>
      </w:r>
    </w:p>
    <w:p w:rsidR="00AB4E4C" w:rsidRDefault="00AB4E4C" w:rsidP="00AB4E4C">
      <w:pPr>
        <w:rPr>
          <w:sz w:val="24"/>
        </w:rPr>
      </w:pPr>
      <w:r>
        <w:rPr>
          <w:rFonts w:hint="eastAsia"/>
          <w:sz w:val="24"/>
        </w:rPr>
        <w:t>答题方式为闭卷、笔试</w:t>
      </w:r>
    </w:p>
    <w:p w:rsidR="00AB4E4C" w:rsidRPr="00967D08" w:rsidRDefault="00AB4E4C" w:rsidP="00967D08">
      <w:pPr>
        <w:spacing w:line="360" w:lineRule="auto"/>
        <w:rPr>
          <w:rFonts w:ascii="宋体" w:hAnsi="宋体"/>
          <w:b/>
          <w:sz w:val="28"/>
        </w:rPr>
      </w:pPr>
      <w:r w:rsidRPr="00967D08">
        <w:rPr>
          <w:rFonts w:ascii="宋体" w:hAnsi="宋体" w:hint="eastAsia"/>
          <w:b/>
          <w:sz w:val="28"/>
        </w:rPr>
        <w:t>四、考试内容</w:t>
      </w:r>
    </w:p>
    <w:p w:rsidR="00AB4E4C" w:rsidRPr="00967D08" w:rsidRDefault="00AB4E4C" w:rsidP="00967D08">
      <w:pPr>
        <w:spacing w:line="360" w:lineRule="auto"/>
        <w:rPr>
          <w:rFonts w:ascii="宋体" w:hAnsi="宋体"/>
          <w:b/>
          <w:sz w:val="24"/>
        </w:rPr>
      </w:pPr>
      <w:r w:rsidRPr="00967D08">
        <w:rPr>
          <w:rFonts w:ascii="宋体" w:hAnsi="宋体" w:hint="eastAsia"/>
          <w:b/>
          <w:sz w:val="24"/>
        </w:rPr>
        <w:t>（一）“运动生理学”部分，3</w:t>
      </w:r>
      <w:r w:rsidR="005B4895" w:rsidRPr="00967D08">
        <w:rPr>
          <w:rFonts w:ascii="宋体" w:hAnsi="宋体" w:hint="eastAsia"/>
          <w:b/>
          <w:sz w:val="24"/>
        </w:rPr>
        <w:t>3.3</w:t>
      </w:r>
      <w:r w:rsidRPr="00967D08">
        <w:rPr>
          <w:rFonts w:ascii="宋体" w:hAnsi="宋体" w:hint="eastAsia"/>
          <w:b/>
          <w:sz w:val="24"/>
        </w:rPr>
        <w:t>%（</w:t>
      </w:r>
      <w:r w:rsidR="005B4895" w:rsidRPr="00967D08">
        <w:rPr>
          <w:rFonts w:ascii="宋体" w:hAnsi="宋体" w:hint="eastAsia"/>
          <w:b/>
          <w:sz w:val="24"/>
        </w:rPr>
        <w:t>100</w:t>
      </w:r>
      <w:r w:rsidRPr="00967D08">
        <w:rPr>
          <w:rFonts w:ascii="宋体" w:hAnsi="宋体" w:hint="eastAsia"/>
          <w:b/>
          <w:sz w:val="24"/>
        </w:rPr>
        <w:t>分）</w:t>
      </w:r>
    </w:p>
    <w:p w:rsidR="00811C57" w:rsidRPr="00DB14A7" w:rsidRDefault="00811C57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1、</w:t>
      </w:r>
      <w:r w:rsidR="003C23FA" w:rsidRPr="00DB14A7">
        <w:rPr>
          <w:rFonts w:ascii="宋体" w:hAnsi="宋体" w:hint="eastAsia"/>
          <w:sz w:val="24"/>
        </w:rPr>
        <w:t>肌肉活动</w:t>
      </w:r>
    </w:p>
    <w:p w:rsidR="003C23FA" w:rsidRPr="00DB14A7" w:rsidRDefault="003C23FA" w:rsidP="00DB14A7">
      <w:pPr>
        <w:spacing w:line="300" w:lineRule="auto"/>
        <w:ind w:firstLineChars="100" w:firstLine="24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</w:t>
      </w:r>
      <w:r w:rsidR="00811C57" w:rsidRPr="00DB14A7">
        <w:rPr>
          <w:rFonts w:ascii="宋体" w:hAnsi="宋体" w:hint="eastAsia"/>
          <w:sz w:val="24"/>
        </w:rPr>
        <w:t>内容</w:t>
      </w:r>
      <w:r w:rsidRPr="00DB14A7">
        <w:rPr>
          <w:rFonts w:ascii="宋体" w:hAnsi="宋体" w:hint="eastAsia"/>
          <w:sz w:val="24"/>
        </w:rPr>
        <w:t>与</w:t>
      </w:r>
      <w:r w:rsidR="00811C57" w:rsidRPr="00DB14A7">
        <w:rPr>
          <w:rFonts w:ascii="宋体" w:hAnsi="宋体" w:hint="eastAsia"/>
          <w:sz w:val="24"/>
        </w:rPr>
        <w:t>要求：</w:t>
      </w:r>
    </w:p>
    <w:p w:rsidR="003C23FA" w:rsidRPr="00DB14A7" w:rsidRDefault="003C23FA" w:rsidP="006D11B8">
      <w:pPr>
        <w:pStyle w:val="a4"/>
        <w:numPr>
          <w:ilvl w:val="0"/>
          <w:numId w:val="1"/>
        </w:numPr>
        <w:spacing w:line="360" w:lineRule="auto"/>
        <w:ind w:left="709" w:firstLineChars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了解肌电图和细胞生物电；</w:t>
      </w:r>
    </w:p>
    <w:p w:rsidR="003C23FA" w:rsidRPr="00DB14A7" w:rsidRDefault="00811C57" w:rsidP="006D11B8">
      <w:pPr>
        <w:pStyle w:val="a4"/>
        <w:numPr>
          <w:ilvl w:val="0"/>
          <w:numId w:val="1"/>
        </w:numPr>
        <w:spacing w:line="360" w:lineRule="auto"/>
        <w:ind w:left="709" w:firstLineChars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掌握肌肉收缩</w:t>
      </w:r>
      <w:r w:rsidR="003C23FA" w:rsidRPr="00DB14A7">
        <w:rPr>
          <w:rFonts w:ascii="宋体" w:hAnsi="宋体" w:hint="eastAsia"/>
          <w:sz w:val="24"/>
        </w:rPr>
        <w:t>原理；</w:t>
      </w:r>
    </w:p>
    <w:p w:rsidR="003C23FA" w:rsidRPr="00DB14A7" w:rsidRDefault="003C23FA" w:rsidP="006D11B8">
      <w:pPr>
        <w:pStyle w:val="a4"/>
        <w:numPr>
          <w:ilvl w:val="0"/>
          <w:numId w:val="1"/>
        </w:numPr>
        <w:spacing w:line="360" w:lineRule="auto"/>
        <w:ind w:left="709" w:firstLineChars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掌握收缩形式和力学特征；</w:t>
      </w:r>
    </w:p>
    <w:p w:rsidR="00811C57" w:rsidRPr="00DB14A7" w:rsidRDefault="003C23FA" w:rsidP="006D11B8">
      <w:pPr>
        <w:pStyle w:val="a4"/>
        <w:numPr>
          <w:ilvl w:val="0"/>
          <w:numId w:val="1"/>
        </w:numPr>
        <w:spacing w:line="360" w:lineRule="auto"/>
        <w:ind w:left="709" w:firstLineChars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肌纤维类型与运动能力。</w:t>
      </w:r>
    </w:p>
    <w:p w:rsidR="003C23FA" w:rsidRPr="00DB14A7" w:rsidRDefault="003C23FA" w:rsidP="00DB14A7">
      <w:pPr>
        <w:spacing w:line="300" w:lineRule="auto"/>
        <w:ind w:left="320" w:right="5800" w:hanging="313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2、</w:t>
      </w:r>
      <w:r w:rsidRPr="00DB14A7">
        <w:rPr>
          <w:rFonts w:ascii="宋体" w:hAnsi="宋体"/>
          <w:sz w:val="24"/>
        </w:rPr>
        <w:t>能量代谢</w:t>
      </w:r>
    </w:p>
    <w:p w:rsidR="003C23FA" w:rsidRPr="00DB14A7" w:rsidRDefault="003C23FA" w:rsidP="00DB14A7">
      <w:pPr>
        <w:spacing w:line="300" w:lineRule="auto"/>
        <w:ind w:firstLineChars="150" w:firstLine="36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3C23FA" w:rsidRPr="00DB14A7" w:rsidRDefault="003C23FA" w:rsidP="00DB14A7">
      <w:pPr>
        <w:pStyle w:val="a4"/>
        <w:numPr>
          <w:ilvl w:val="0"/>
          <w:numId w:val="2"/>
        </w:numPr>
        <w:spacing w:line="300" w:lineRule="auto"/>
        <w:ind w:leftChars="135" w:left="283" w:right="84" w:firstLineChars="0" w:firstLine="0"/>
        <w:jc w:val="left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人体能量的供给</w:t>
      </w:r>
      <w:r w:rsidRPr="00DB14A7">
        <w:rPr>
          <w:rFonts w:ascii="宋体" w:hAnsi="宋体" w:hint="eastAsia"/>
          <w:sz w:val="24"/>
        </w:rPr>
        <w:t>；</w:t>
      </w:r>
    </w:p>
    <w:p w:rsidR="003C23FA" w:rsidRPr="00DB14A7" w:rsidRDefault="003C23FA" w:rsidP="00DB14A7">
      <w:pPr>
        <w:pStyle w:val="a4"/>
        <w:numPr>
          <w:ilvl w:val="0"/>
          <w:numId w:val="2"/>
        </w:numPr>
        <w:spacing w:line="300" w:lineRule="auto"/>
        <w:ind w:leftChars="135" w:left="283" w:right="84" w:firstLineChars="0" w:firstLine="0"/>
        <w:jc w:val="left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人体能量代谢的测定</w:t>
      </w:r>
      <w:r w:rsidRPr="00DB14A7">
        <w:rPr>
          <w:rFonts w:ascii="宋体" w:hAnsi="宋体" w:hint="eastAsia"/>
          <w:sz w:val="24"/>
        </w:rPr>
        <w:t>；</w:t>
      </w:r>
    </w:p>
    <w:p w:rsidR="003C23FA" w:rsidRPr="00DB14A7" w:rsidRDefault="003C23FA" w:rsidP="00DB14A7">
      <w:pPr>
        <w:pStyle w:val="a4"/>
        <w:numPr>
          <w:ilvl w:val="0"/>
          <w:numId w:val="2"/>
        </w:numPr>
        <w:spacing w:line="300" w:lineRule="auto"/>
        <w:ind w:leftChars="135" w:left="283" w:right="84" w:firstLineChars="0" w:firstLine="0"/>
        <w:jc w:val="left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运动状态下的能量谢</w:t>
      </w:r>
      <w:r w:rsidRPr="00DB14A7">
        <w:rPr>
          <w:rFonts w:ascii="宋体" w:hAnsi="宋体" w:hint="eastAsia"/>
          <w:sz w:val="24"/>
        </w:rPr>
        <w:t>。</w:t>
      </w:r>
    </w:p>
    <w:p w:rsidR="003C23FA" w:rsidRPr="00DB14A7" w:rsidRDefault="003C23FA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3、</w:t>
      </w:r>
      <w:r w:rsidRPr="00DB14A7">
        <w:rPr>
          <w:rFonts w:ascii="宋体" w:hAnsi="宋体"/>
          <w:sz w:val="24"/>
        </w:rPr>
        <w:t>神经系统的调节功能</w:t>
      </w:r>
    </w:p>
    <w:p w:rsidR="003C23FA" w:rsidRPr="00DB14A7" w:rsidRDefault="003C23FA" w:rsidP="00DB14A7">
      <w:pPr>
        <w:spacing w:line="300" w:lineRule="auto"/>
        <w:ind w:firstLineChars="150" w:firstLine="36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3C23FA" w:rsidRPr="00DB14A7" w:rsidRDefault="003C23FA" w:rsidP="006D11B8">
      <w:pPr>
        <w:pStyle w:val="a4"/>
        <w:numPr>
          <w:ilvl w:val="1"/>
          <w:numId w:val="3"/>
        </w:numPr>
        <w:spacing w:line="300" w:lineRule="auto"/>
        <w:ind w:left="426" w:right="2352" w:firstLineChars="0" w:firstLine="0"/>
        <w:rPr>
          <w:rFonts w:eastAsia="Times New Roman"/>
          <w:sz w:val="24"/>
        </w:rPr>
      </w:pPr>
      <w:r w:rsidRPr="00DB14A7">
        <w:rPr>
          <w:rFonts w:ascii="宋体" w:hAnsi="宋体" w:hint="eastAsia"/>
          <w:sz w:val="24"/>
        </w:rPr>
        <w:lastRenderedPageBreak/>
        <w:t>了解</w:t>
      </w:r>
      <w:r w:rsidRPr="00DB14A7">
        <w:rPr>
          <w:rFonts w:ascii="宋体" w:hAnsi="宋体"/>
          <w:sz w:val="24"/>
        </w:rPr>
        <w:t>组成神经系统的细胞及其一般功能</w:t>
      </w:r>
      <w:r w:rsidRPr="00DB14A7">
        <w:rPr>
          <w:rFonts w:ascii="宋体" w:hAnsi="宋体" w:hint="eastAsia"/>
          <w:sz w:val="24"/>
        </w:rPr>
        <w:t>；</w:t>
      </w:r>
    </w:p>
    <w:p w:rsidR="003C23FA" w:rsidRPr="00DB14A7" w:rsidRDefault="003C23FA" w:rsidP="006D11B8">
      <w:pPr>
        <w:pStyle w:val="a4"/>
        <w:numPr>
          <w:ilvl w:val="1"/>
          <w:numId w:val="3"/>
        </w:numPr>
        <w:spacing w:line="300" w:lineRule="auto"/>
        <w:ind w:left="426" w:right="235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神经系统功能活动的基本原理</w:t>
      </w:r>
      <w:r w:rsidRPr="00DB14A7">
        <w:rPr>
          <w:rFonts w:ascii="宋体" w:hAnsi="宋体" w:hint="eastAsia"/>
          <w:sz w:val="24"/>
        </w:rPr>
        <w:t>；</w:t>
      </w:r>
    </w:p>
    <w:p w:rsidR="003C23FA" w:rsidRPr="00DB14A7" w:rsidRDefault="003C23FA" w:rsidP="006D11B8">
      <w:pPr>
        <w:pStyle w:val="a4"/>
        <w:numPr>
          <w:ilvl w:val="1"/>
          <w:numId w:val="3"/>
        </w:numPr>
        <w:spacing w:line="300" w:lineRule="auto"/>
        <w:ind w:left="426" w:right="235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神经系统的感觉分析功能</w:t>
      </w:r>
      <w:r w:rsidRPr="00DB14A7">
        <w:rPr>
          <w:rFonts w:ascii="宋体" w:hAnsi="宋体" w:hint="eastAsia"/>
          <w:sz w:val="24"/>
        </w:rPr>
        <w:t>；</w:t>
      </w:r>
    </w:p>
    <w:p w:rsidR="003C23FA" w:rsidRPr="00DB14A7" w:rsidRDefault="003C23FA" w:rsidP="006D11B8">
      <w:pPr>
        <w:pStyle w:val="a4"/>
        <w:numPr>
          <w:ilvl w:val="1"/>
          <w:numId w:val="3"/>
        </w:numPr>
        <w:spacing w:line="300" w:lineRule="auto"/>
        <w:ind w:left="426" w:right="235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神经系统对姿势和运动的调节</w:t>
      </w:r>
      <w:r w:rsidRPr="00DB14A7">
        <w:rPr>
          <w:rFonts w:ascii="宋体" w:hAnsi="宋体" w:hint="eastAsia"/>
          <w:sz w:val="24"/>
        </w:rPr>
        <w:t>。</w:t>
      </w:r>
    </w:p>
    <w:p w:rsidR="00C76A36" w:rsidRPr="00DB14A7" w:rsidRDefault="003C23FA" w:rsidP="00DB14A7">
      <w:pPr>
        <w:spacing w:line="300" w:lineRule="auto"/>
        <w:ind w:left="320" w:right="1460" w:hanging="313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4、</w:t>
      </w:r>
      <w:r w:rsidR="00C76A36" w:rsidRPr="00DB14A7">
        <w:rPr>
          <w:rFonts w:ascii="宋体" w:hAnsi="宋体"/>
          <w:sz w:val="24"/>
        </w:rPr>
        <w:t>内分泌</w:t>
      </w:r>
      <w:r w:rsidR="00C76A36" w:rsidRPr="00DB14A7">
        <w:rPr>
          <w:rFonts w:ascii="宋体" w:hAnsi="宋体" w:hint="eastAsia"/>
          <w:sz w:val="24"/>
        </w:rPr>
        <w:t>、</w:t>
      </w:r>
      <w:r w:rsidR="00C76A36" w:rsidRPr="00DB14A7">
        <w:rPr>
          <w:rFonts w:ascii="宋体" w:hAnsi="宋体"/>
          <w:sz w:val="24"/>
        </w:rPr>
        <w:t>免疫</w:t>
      </w:r>
      <w:r w:rsidR="00C76A36" w:rsidRPr="00DB14A7">
        <w:rPr>
          <w:rFonts w:ascii="宋体" w:hAnsi="宋体" w:hint="eastAsia"/>
          <w:sz w:val="24"/>
        </w:rPr>
        <w:t>与运动</w:t>
      </w:r>
    </w:p>
    <w:p w:rsidR="00C76A36" w:rsidRPr="00DB14A7" w:rsidRDefault="00C76A36" w:rsidP="00DB14A7">
      <w:pPr>
        <w:spacing w:line="300" w:lineRule="auto"/>
        <w:ind w:left="320" w:right="1460" w:hanging="313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</w:t>
      </w:r>
      <w:r w:rsidR="00EC465F">
        <w:rPr>
          <w:rFonts w:ascii="宋体" w:hAnsi="宋体" w:hint="eastAsia"/>
          <w:sz w:val="24"/>
        </w:rPr>
        <w:t>：</w:t>
      </w:r>
    </w:p>
    <w:p w:rsidR="00C76A36" w:rsidRPr="00DB14A7" w:rsidRDefault="00C76A36" w:rsidP="006D11B8">
      <w:pPr>
        <w:pStyle w:val="a4"/>
        <w:numPr>
          <w:ilvl w:val="0"/>
          <w:numId w:val="4"/>
        </w:numPr>
        <w:spacing w:line="300" w:lineRule="auto"/>
        <w:ind w:leftChars="202" w:left="424" w:right="651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内分泌与激素</w:t>
      </w:r>
      <w:r w:rsidRPr="00DB14A7">
        <w:rPr>
          <w:rFonts w:ascii="宋体" w:hAnsi="宋体" w:hint="eastAsia"/>
          <w:sz w:val="24"/>
        </w:rPr>
        <w:t>、</w:t>
      </w:r>
      <w:r w:rsidRPr="00DB14A7">
        <w:rPr>
          <w:rFonts w:ascii="宋体" w:hAnsi="宋体"/>
          <w:sz w:val="24"/>
        </w:rPr>
        <w:t>主要内分泌腺的功能</w:t>
      </w:r>
      <w:r w:rsidRPr="00DB14A7">
        <w:rPr>
          <w:rFonts w:ascii="宋体" w:hAnsi="宋体" w:hint="eastAsia"/>
          <w:sz w:val="24"/>
        </w:rPr>
        <w:t>、</w:t>
      </w:r>
      <w:r w:rsidRPr="00DB14A7">
        <w:rPr>
          <w:rFonts w:ascii="宋体" w:hAnsi="宋体"/>
          <w:sz w:val="24"/>
        </w:rPr>
        <w:t>运动与内分泌功能</w:t>
      </w:r>
      <w:r w:rsidRPr="00DB14A7">
        <w:rPr>
          <w:rFonts w:ascii="宋体" w:hAnsi="宋体" w:hint="eastAsia"/>
          <w:sz w:val="24"/>
        </w:rPr>
        <w:t>；</w:t>
      </w:r>
    </w:p>
    <w:p w:rsidR="00C76A36" w:rsidRPr="00DB14A7" w:rsidRDefault="00C76A36" w:rsidP="006D11B8">
      <w:pPr>
        <w:pStyle w:val="a4"/>
        <w:numPr>
          <w:ilvl w:val="0"/>
          <w:numId w:val="4"/>
        </w:numPr>
        <w:spacing w:line="300" w:lineRule="auto"/>
        <w:ind w:leftChars="135" w:left="283" w:right="1460" w:firstLineChars="67" w:firstLine="161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免疫学基础</w:t>
      </w:r>
      <w:r w:rsidRPr="00DB14A7">
        <w:rPr>
          <w:rFonts w:ascii="宋体" w:hAnsi="宋体" w:hint="eastAsia"/>
          <w:sz w:val="24"/>
        </w:rPr>
        <w:t>知识、</w:t>
      </w:r>
      <w:r w:rsidRPr="00DB14A7">
        <w:rPr>
          <w:rFonts w:ascii="宋体" w:hAnsi="宋体"/>
          <w:sz w:val="24"/>
        </w:rPr>
        <w:t xml:space="preserve"> 运动与免疫</w:t>
      </w:r>
      <w:r w:rsidRPr="00DB14A7">
        <w:rPr>
          <w:rFonts w:ascii="宋体" w:hAnsi="宋体" w:hint="eastAsia"/>
          <w:sz w:val="24"/>
        </w:rPr>
        <w:t>关系。</w:t>
      </w:r>
    </w:p>
    <w:p w:rsidR="00C76A36" w:rsidRPr="00DB14A7" w:rsidRDefault="00C76A36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5、血液与运动</w:t>
      </w:r>
    </w:p>
    <w:p w:rsidR="00C76A36" w:rsidRPr="00DB14A7" w:rsidRDefault="00C76A36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C76A36" w:rsidRPr="00DB14A7" w:rsidRDefault="00C76A36" w:rsidP="006D11B8">
      <w:pPr>
        <w:pStyle w:val="a4"/>
        <w:numPr>
          <w:ilvl w:val="1"/>
          <w:numId w:val="5"/>
        </w:numPr>
        <w:spacing w:line="300" w:lineRule="auto"/>
        <w:ind w:left="567" w:right="1040" w:firstLineChars="0" w:hanging="283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血液的组成与特性</w:t>
      </w:r>
      <w:r w:rsidRPr="00DB14A7">
        <w:rPr>
          <w:rFonts w:ascii="宋体" w:hAnsi="宋体" w:hint="eastAsia"/>
          <w:sz w:val="24"/>
        </w:rPr>
        <w:t>；</w:t>
      </w:r>
    </w:p>
    <w:p w:rsidR="00C76A36" w:rsidRPr="00DB14A7" w:rsidRDefault="00C76A36" w:rsidP="006D11B8">
      <w:pPr>
        <w:pStyle w:val="a4"/>
        <w:numPr>
          <w:ilvl w:val="1"/>
          <w:numId w:val="5"/>
        </w:numPr>
        <w:spacing w:line="300" w:lineRule="auto"/>
        <w:ind w:left="426" w:right="1040" w:firstLineChars="0" w:hanging="142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血液的功能</w:t>
      </w:r>
      <w:r w:rsidRPr="00DB14A7">
        <w:rPr>
          <w:rFonts w:ascii="宋体" w:hAnsi="宋体" w:hint="eastAsia"/>
          <w:sz w:val="24"/>
        </w:rPr>
        <w:t>；</w:t>
      </w:r>
    </w:p>
    <w:p w:rsidR="00C76A36" w:rsidRPr="00DB14A7" w:rsidRDefault="00C76A36" w:rsidP="006D11B8">
      <w:pPr>
        <w:pStyle w:val="a4"/>
        <w:numPr>
          <w:ilvl w:val="1"/>
          <w:numId w:val="5"/>
        </w:numPr>
        <w:spacing w:line="300" w:lineRule="auto"/>
        <w:ind w:left="426" w:right="1040" w:firstLineChars="0" w:hanging="142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运动对血液成分的影响</w:t>
      </w:r>
      <w:r w:rsidRPr="00DB14A7">
        <w:rPr>
          <w:rFonts w:ascii="宋体" w:hAnsi="宋体" w:hint="eastAsia"/>
          <w:sz w:val="24"/>
        </w:rPr>
        <w:t>。</w:t>
      </w:r>
    </w:p>
    <w:p w:rsidR="00C76A36" w:rsidRPr="00DB14A7" w:rsidRDefault="00C76A36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6、呼吸与运动</w:t>
      </w:r>
    </w:p>
    <w:p w:rsidR="00C76A36" w:rsidRPr="00DB14A7" w:rsidRDefault="00C76A36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</w:t>
      </w:r>
    </w:p>
    <w:p w:rsidR="00C76A36" w:rsidRPr="00DB14A7" w:rsidRDefault="00C76A36" w:rsidP="006D11B8">
      <w:pPr>
        <w:pStyle w:val="a4"/>
        <w:numPr>
          <w:ilvl w:val="0"/>
          <w:numId w:val="6"/>
        </w:numPr>
        <w:spacing w:line="300" w:lineRule="auto"/>
        <w:ind w:leftChars="135" w:left="605" w:right="839" w:hangingChars="134" w:hanging="322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肺通气</w:t>
      </w:r>
      <w:r w:rsidRPr="00DB14A7">
        <w:rPr>
          <w:rFonts w:ascii="宋体" w:hAnsi="宋体" w:hint="eastAsia"/>
          <w:sz w:val="24"/>
        </w:rPr>
        <w:t>的原理；</w:t>
      </w:r>
    </w:p>
    <w:p w:rsidR="00C76A36" w:rsidRPr="00DB14A7" w:rsidRDefault="00C76A36" w:rsidP="006D11B8">
      <w:pPr>
        <w:pStyle w:val="a4"/>
        <w:numPr>
          <w:ilvl w:val="0"/>
          <w:numId w:val="6"/>
        </w:numPr>
        <w:spacing w:line="300" w:lineRule="auto"/>
        <w:ind w:leftChars="135" w:left="605" w:right="839" w:hangingChars="134" w:hanging="322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肺换气和组织换气</w:t>
      </w:r>
      <w:r w:rsidRPr="00DB14A7">
        <w:rPr>
          <w:rFonts w:ascii="宋体" w:hAnsi="宋体" w:hint="eastAsia"/>
          <w:sz w:val="24"/>
        </w:rPr>
        <w:t>过程；</w:t>
      </w:r>
    </w:p>
    <w:p w:rsidR="00C76A36" w:rsidRPr="00DB14A7" w:rsidRDefault="00C76A36" w:rsidP="006D11B8">
      <w:pPr>
        <w:pStyle w:val="a4"/>
        <w:numPr>
          <w:ilvl w:val="0"/>
          <w:numId w:val="6"/>
        </w:numPr>
        <w:spacing w:line="300" w:lineRule="auto"/>
        <w:ind w:leftChars="135" w:left="605" w:right="839" w:hangingChars="134" w:hanging="322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气体在血液中的运输</w:t>
      </w:r>
      <w:r w:rsidRPr="00DB14A7">
        <w:rPr>
          <w:rFonts w:ascii="宋体" w:hAnsi="宋体" w:hint="eastAsia"/>
          <w:sz w:val="24"/>
        </w:rPr>
        <w:t>过程；</w:t>
      </w:r>
    </w:p>
    <w:p w:rsidR="00C76A36" w:rsidRPr="00DB14A7" w:rsidRDefault="00C76A36" w:rsidP="006D11B8">
      <w:pPr>
        <w:pStyle w:val="a4"/>
        <w:numPr>
          <w:ilvl w:val="0"/>
          <w:numId w:val="6"/>
        </w:numPr>
        <w:spacing w:line="300" w:lineRule="auto"/>
        <w:ind w:leftChars="134" w:left="766" w:right="839" w:hangingChars="202" w:hanging="485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呼吸运动的调节</w:t>
      </w:r>
      <w:r w:rsidRPr="00DB14A7">
        <w:rPr>
          <w:rFonts w:ascii="宋体" w:hAnsi="宋体" w:hint="eastAsia"/>
          <w:sz w:val="24"/>
        </w:rPr>
        <w:t>原理和方法。</w:t>
      </w:r>
    </w:p>
    <w:p w:rsidR="00C76A36" w:rsidRPr="00DB14A7" w:rsidRDefault="00C76A36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 xml:space="preserve"> 7、血液循环与运动</w:t>
      </w:r>
    </w:p>
    <w:p w:rsidR="00C76A36" w:rsidRPr="00DB14A7" w:rsidRDefault="00C76A36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</w:t>
      </w:r>
    </w:p>
    <w:p w:rsidR="00C76A36" w:rsidRPr="00DB14A7" w:rsidRDefault="00C76A36" w:rsidP="006D11B8">
      <w:pPr>
        <w:pStyle w:val="a4"/>
        <w:numPr>
          <w:ilvl w:val="0"/>
          <w:numId w:val="7"/>
        </w:numPr>
        <w:spacing w:line="300" w:lineRule="auto"/>
        <w:ind w:left="284" w:right="15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心脏</w:t>
      </w:r>
      <w:r w:rsidRPr="00DB14A7">
        <w:rPr>
          <w:rFonts w:ascii="宋体" w:hAnsi="宋体" w:hint="eastAsia"/>
          <w:sz w:val="24"/>
        </w:rPr>
        <w:t>结构和生理功能</w:t>
      </w:r>
    </w:p>
    <w:p w:rsidR="00B35D2C" w:rsidRPr="00DB14A7" w:rsidRDefault="00C76A36" w:rsidP="006D11B8">
      <w:pPr>
        <w:pStyle w:val="a4"/>
        <w:numPr>
          <w:ilvl w:val="0"/>
          <w:numId w:val="7"/>
        </w:numPr>
        <w:spacing w:line="300" w:lineRule="auto"/>
        <w:ind w:left="284" w:right="15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血管</w:t>
      </w:r>
      <w:r w:rsidRPr="00DB14A7">
        <w:rPr>
          <w:rFonts w:ascii="宋体" w:hAnsi="宋体" w:hint="eastAsia"/>
          <w:sz w:val="24"/>
        </w:rPr>
        <w:t>结构与</w:t>
      </w:r>
      <w:r w:rsidRPr="00DB14A7">
        <w:rPr>
          <w:rFonts w:ascii="宋体" w:hAnsi="宋体"/>
          <w:sz w:val="24"/>
        </w:rPr>
        <w:t>生理</w:t>
      </w:r>
      <w:r w:rsidRPr="00DB14A7">
        <w:rPr>
          <w:rFonts w:ascii="宋体" w:hAnsi="宋体" w:hint="eastAsia"/>
          <w:sz w:val="24"/>
        </w:rPr>
        <w:t>功能</w:t>
      </w:r>
      <w:r w:rsidR="00B35D2C" w:rsidRPr="00DB14A7">
        <w:rPr>
          <w:rFonts w:ascii="宋体" w:hAnsi="宋体" w:hint="eastAsia"/>
          <w:sz w:val="24"/>
        </w:rPr>
        <w:t>；</w:t>
      </w:r>
    </w:p>
    <w:p w:rsidR="00B35D2C" w:rsidRPr="00DB14A7" w:rsidRDefault="00B35D2C" w:rsidP="006D11B8">
      <w:pPr>
        <w:pStyle w:val="a4"/>
        <w:numPr>
          <w:ilvl w:val="0"/>
          <w:numId w:val="7"/>
        </w:numPr>
        <w:spacing w:line="300" w:lineRule="auto"/>
        <w:ind w:left="284" w:right="15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="00C76A36" w:rsidRPr="00DB14A7">
        <w:rPr>
          <w:rFonts w:ascii="宋体" w:hAnsi="宋体"/>
          <w:sz w:val="24"/>
        </w:rPr>
        <w:t>心血管活动的调节</w:t>
      </w:r>
      <w:r w:rsidRPr="00DB14A7">
        <w:rPr>
          <w:rFonts w:ascii="宋体" w:hAnsi="宋体" w:hint="eastAsia"/>
          <w:sz w:val="24"/>
        </w:rPr>
        <w:t>过程</w:t>
      </w:r>
    </w:p>
    <w:p w:rsidR="00C76A36" w:rsidRPr="00DB14A7" w:rsidRDefault="00B35D2C" w:rsidP="006D11B8">
      <w:pPr>
        <w:pStyle w:val="a4"/>
        <w:numPr>
          <w:ilvl w:val="0"/>
          <w:numId w:val="7"/>
        </w:numPr>
        <w:spacing w:line="300" w:lineRule="auto"/>
        <w:ind w:left="284" w:right="15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="00C76A36" w:rsidRPr="00DB14A7">
        <w:rPr>
          <w:rFonts w:ascii="宋体" w:hAnsi="宋体"/>
          <w:sz w:val="24"/>
        </w:rPr>
        <w:t>运动对心血管系统的影响</w:t>
      </w:r>
      <w:r w:rsidRPr="00DB14A7">
        <w:rPr>
          <w:rFonts w:ascii="宋体" w:hAnsi="宋体" w:hint="eastAsia"/>
          <w:sz w:val="24"/>
        </w:rPr>
        <w:t>。</w:t>
      </w:r>
    </w:p>
    <w:p w:rsidR="00B35D2C" w:rsidRPr="00DB14A7" w:rsidRDefault="00B35D2C" w:rsidP="00DB14A7">
      <w:pPr>
        <w:spacing w:line="300" w:lineRule="auto"/>
        <w:ind w:left="320" w:right="1880" w:hanging="313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8、</w:t>
      </w:r>
      <w:r w:rsidRPr="00DB14A7">
        <w:rPr>
          <w:rFonts w:ascii="宋体" w:hAnsi="宋体"/>
          <w:sz w:val="24"/>
        </w:rPr>
        <w:t>身体素质</w:t>
      </w:r>
      <w:r w:rsidRPr="00DB14A7">
        <w:rPr>
          <w:rFonts w:ascii="宋体" w:hAnsi="宋体" w:hint="eastAsia"/>
          <w:sz w:val="24"/>
        </w:rPr>
        <w:t>的生理学基础</w:t>
      </w:r>
    </w:p>
    <w:p w:rsidR="00B35D2C" w:rsidRPr="00DB14A7" w:rsidRDefault="00B35D2C" w:rsidP="006D11B8">
      <w:pPr>
        <w:pStyle w:val="a4"/>
        <w:numPr>
          <w:ilvl w:val="0"/>
          <w:numId w:val="8"/>
        </w:numPr>
        <w:spacing w:line="300" w:lineRule="auto"/>
        <w:ind w:left="284" w:right="18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力量素质</w:t>
      </w:r>
      <w:r w:rsidRPr="00DB14A7">
        <w:rPr>
          <w:rFonts w:ascii="宋体" w:hAnsi="宋体" w:hint="eastAsia"/>
          <w:sz w:val="24"/>
        </w:rPr>
        <w:t>及其生理机制；</w:t>
      </w:r>
    </w:p>
    <w:p w:rsidR="00B35D2C" w:rsidRPr="00DB14A7" w:rsidRDefault="00B35D2C" w:rsidP="006D11B8">
      <w:pPr>
        <w:pStyle w:val="a4"/>
        <w:numPr>
          <w:ilvl w:val="0"/>
          <w:numId w:val="8"/>
        </w:numPr>
        <w:spacing w:line="300" w:lineRule="auto"/>
        <w:ind w:left="284" w:right="18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速度素质</w:t>
      </w:r>
      <w:r w:rsidRPr="00DB14A7">
        <w:rPr>
          <w:rFonts w:ascii="宋体" w:hAnsi="宋体" w:hint="eastAsia"/>
          <w:sz w:val="24"/>
        </w:rPr>
        <w:t>及其生理机制；</w:t>
      </w:r>
    </w:p>
    <w:p w:rsidR="00B35D2C" w:rsidRPr="00DB14A7" w:rsidRDefault="00B35D2C" w:rsidP="006D11B8">
      <w:pPr>
        <w:pStyle w:val="a4"/>
        <w:numPr>
          <w:ilvl w:val="0"/>
          <w:numId w:val="8"/>
        </w:numPr>
        <w:spacing w:line="300" w:lineRule="auto"/>
        <w:ind w:left="284" w:right="18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有氧耐力素质</w:t>
      </w:r>
      <w:r w:rsidRPr="00DB14A7">
        <w:rPr>
          <w:rFonts w:ascii="宋体" w:hAnsi="宋体" w:hint="eastAsia"/>
          <w:sz w:val="24"/>
        </w:rPr>
        <w:t>和</w:t>
      </w:r>
      <w:r w:rsidRPr="00DB14A7">
        <w:rPr>
          <w:rFonts w:ascii="宋体" w:hAnsi="宋体"/>
          <w:sz w:val="24"/>
        </w:rPr>
        <w:t>无氧耐力素质</w:t>
      </w:r>
      <w:r w:rsidRPr="00DB14A7">
        <w:rPr>
          <w:rFonts w:ascii="宋体" w:hAnsi="宋体" w:hint="eastAsia"/>
          <w:sz w:val="24"/>
        </w:rPr>
        <w:t>的生理机制；</w:t>
      </w:r>
    </w:p>
    <w:p w:rsidR="00B35D2C" w:rsidRPr="00DB14A7" w:rsidRDefault="00B35D2C" w:rsidP="006D11B8">
      <w:pPr>
        <w:pStyle w:val="a4"/>
        <w:numPr>
          <w:ilvl w:val="0"/>
          <w:numId w:val="8"/>
        </w:numPr>
        <w:spacing w:line="300" w:lineRule="auto"/>
        <w:ind w:left="284" w:right="18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平衡、灵敏、柔韧与协调素质</w:t>
      </w:r>
      <w:r w:rsidRPr="00DB14A7">
        <w:rPr>
          <w:rFonts w:ascii="宋体" w:hAnsi="宋体" w:hint="eastAsia"/>
          <w:sz w:val="24"/>
        </w:rPr>
        <w:t>；</w:t>
      </w:r>
    </w:p>
    <w:p w:rsidR="00B35D2C" w:rsidRPr="00DB14A7" w:rsidRDefault="00B35D2C" w:rsidP="006D11B8">
      <w:pPr>
        <w:pStyle w:val="a4"/>
        <w:numPr>
          <w:ilvl w:val="0"/>
          <w:numId w:val="8"/>
        </w:numPr>
        <w:spacing w:line="300" w:lineRule="auto"/>
        <w:ind w:left="284" w:right="188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身体素质训练的几种新方法</w:t>
      </w:r>
      <w:r w:rsidRPr="00DB14A7">
        <w:rPr>
          <w:rFonts w:ascii="宋体" w:hAnsi="宋体" w:hint="eastAsia"/>
          <w:sz w:val="24"/>
        </w:rPr>
        <w:t>及其生理学机制。</w:t>
      </w:r>
    </w:p>
    <w:p w:rsidR="00C76A36" w:rsidRPr="00DB14A7" w:rsidRDefault="00B35D2C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9、运动与身体机能变化</w:t>
      </w:r>
    </w:p>
    <w:p w:rsidR="00B35D2C" w:rsidRPr="00DB14A7" w:rsidRDefault="00B35D2C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考核内容和要求：</w:t>
      </w:r>
    </w:p>
    <w:p w:rsidR="00B35D2C" w:rsidRPr="00DB14A7" w:rsidRDefault="00B35D2C" w:rsidP="006D11B8">
      <w:pPr>
        <w:pStyle w:val="a4"/>
        <w:numPr>
          <w:ilvl w:val="2"/>
          <w:numId w:val="9"/>
        </w:numPr>
        <w:spacing w:line="300" w:lineRule="auto"/>
        <w:ind w:left="284" w:right="42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赛前状态与准备活动</w:t>
      </w:r>
      <w:r w:rsidRPr="00DB14A7">
        <w:rPr>
          <w:rFonts w:ascii="宋体" w:hAnsi="宋体" w:hint="eastAsia"/>
          <w:sz w:val="24"/>
        </w:rPr>
        <w:t>；</w:t>
      </w:r>
    </w:p>
    <w:p w:rsidR="00B35D2C" w:rsidRPr="00DB14A7" w:rsidRDefault="00B35D2C" w:rsidP="006D11B8">
      <w:pPr>
        <w:pStyle w:val="a4"/>
        <w:numPr>
          <w:ilvl w:val="2"/>
          <w:numId w:val="9"/>
        </w:numPr>
        <w:spacing w:line="300" w:lineRule="auto"/>
        <w:ind w:left="284" w:right="42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进入工作状态与稳定状态</w:t>
      </w:r>
      <w:r w:rsidRPr="00DB14A7">
        <w:rPr>
          <w:rFonts w:ascii="宋体" w:hAnsi="宋体" w:hint="eastAsia"/>
          <w:sz w:val="24"/>
        </w:rPr>
        <w:t>及其生理机制；</w:t>
      </w:r>
    </w:p>
    <w:p w:rsidR="00B35D2C" w:rsidRPr="00DB14A7" w:rsidRDefault="00B35D2C" w:rsidP="006D11B8">
      <w:pPr>
        <w:pStyle w:val="a4"/>
        <w:numPr>
          <w:ilvl w:val="2"/>
          <w:numId w:val="9"/>
        </w:numPr>
        <w:spacing w:line="300" w:lineRule="auto"/>
        <w:ind w:left="284" w:right="42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lastRenderedPageBreak/>
        <w:t>理解</w:t>
      </w:r>
      <w:r w:rsidRPr="00DB14A7">
        <w:rPr>
          <w:rFonts w:ascii="宋体" w:hAnsi="宋体"/>
          <w:sz w:val="24"/>
        </w:rPr>
        <w:t>运动性疲劳</w:t>
      </w:r>
      <w:r w:rsidRPr="00DB14A7">
        <w:rPr>
          <w:rFonts w:ascii="宋体" w:hAnsi="宋体" w:hint="eastAsia"/>
          <w:sz w:val="24"/>
        </w:rPr>
        <w:t>及其生理机制；</w:t>
      </w:r>
    </w:p>
    <w:p w:rsidR="00B35D2C" w:rsidRPr="00DB14A7" w:rsidRDefault="00B35D2C" w:rsidP="006D11B8">
      <w:pPr>
        <w:pStyle w:val="a4"/>
        <w:numPr>
          <w:ilvl w:val="2"/>
          <w:numId w:val="9"/>
        </w:numPr>
        <w:spacing w:line="300" w:lineRule="auto"/>
        <w:ind w:left="284" w:right="42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掌握运动疲劳的</w:t>
      </w:r>
      <w:r w:rsidRPr="00DB14A7">
        <w:rPr>
          <w:rFonts w:ascii="宋体" w:hAnsi="宋体"/>
          <w:sz w:val="24"/>
        </w:rPr>
        <w:t>恢复过程</w:t>
      </w:r>
      <w:r w:rsidRPr="00DB14A7">
        <w:rPr>
          <w:rFonts w:ascii="宋体" w:hAnsi="宋体" w:hint="eastAsia"/>
          <w:sz w:val="24"/>
        </w:rPr>
        <w:t>及其生理机制；</w:t>
      </w:r>
    </w:p>
    <w:p w:rsidR="00B35D2C" w:rsidRPr="00DB14A7" w:rsidRDefault="00B35D2C" w:rsidP="006D11B8">
      <w:pPr>
        <w:pStyle w:val="a4"/>
        <w:numPr>
          <w:ilvl w:val="2"/>
          <w:numId w:val="9"/>
        </w:numPr>
        <w:spacing w:line="300" w:lineRule="auto"/>
        <w:ind w:left="284" w:right="42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脱训与尖峰状态训练</w:t>
      </w:r>
    </w:p>
    <w:p w:rsidR="00B35D2C" w:rsidRPr="00DB14A7" w:rsidRDefault="00B35D2C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10、运动技能的形成</w:t>
      </w:r>
    </w:p>
    <w:p w:rsidR="003C23FA" w:rsidRPr="00DB14A7" w:rsidRDefault="003C23FA" w:rsidP="00DB14A7">
      <w:pPr>
        <w:spacing w:line="300" w:lineRule="auto"/>
        <w:ind w:firstLineChars="50" w:firstLine="12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</w:t>
      </w:r>
      <w:r w:rsidR="00B35D2C" w:rsidRPr="00DB14A7">
        <w:rPr>
          <w:rFonts w:ascii="宋体" w:hAnsi="宋体" w:hint="eastAsia"/>
          <w:sz w:val="24"/>
        </w:rPr>
        <w:t>与要求</w:t>
      </w:r>
      <w:r w:rsidRPr="00DB14A7">
        <w:rPr>
          <w:rFonts w:ascii="宋体" w:hAnsi="宋体" w:hint="eastAsia"/>
          <w:sz w:val="24"/>
        </w:rPr>
        <w:t>：</w:t>
      </w:r>
    </w:p>
    <w:p w:rsidR="00754A02" w:rsidRPr="00DB14A7" w:rsidRDefault="00754A02" w:rsidP="006D11B8">
      <w:pPr>
        <w:pStyle w:val="a4"/>
        <w:numPr>
          <w:ilvl w:val="0"/>
          <w:numId w:val="10"/>
        </w:numPr>
        <w:spacing w:line="300" w:lineRule="auto"/>
        <w:ind w:right="840" w:firstLineChars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运动技能的生理学基础</w:t>
      </w:r>
      <w:r w:rsidRPr="00DB14A7">
        <w:rPr>
          <w:rFonts w:ascii="宋体" w:hAnsi="宋体" w:hint="eastAsia"/>
          <w:sz w:val="24"/>
        </w:rPr>
        <w:t>；</w:t>
      </w:r>
    </w:p>
    <w:p w:rsidR="00754A02" w:rsidRPr="00DB14A7" w:rsidRDefault="00754A02" w:rsidP="006D11B8">
      <w:pPr>
        <w:pStyle w:val="a4"/>
        <w:numPr>
          <w:ilvl w:val="0"/>
          <w:numId w:val="10"/>
        </w:numPr>
        <w:spacing w:line="300" w:lineRule="auto"/>
        <w:ind w:right="840" w:firstLineChars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运动技能形成的过程</w:t>
      </w:r>
      <w:r w:rsidRPr="00DB14A7">
        <w:rPr>
          <w:rFonts w:ascii="宋体" w:hAnsi="宋体" w:hint="eastAsia"/>
          <w:sz w:val="24"/>
        </w:rPr>
        <w:t>；</w:t>
      </w:r>
    </w:p>
    <w:p w:rsidR="00754A02" w:rsidRPr="00DB14A7" w:rsidRDefault="00754A02" w:rsidP="006D11B8">
      <w:pPr>
        <w:pStyle w:val="a4"/>
        <w:numPr>
          <w:ilvl w:val="0"/>
          <w:numId w:val="10"/>
        </w:numPr>
        <w:spacing w:line="300" w:lineRule="auto"/>
        <w:ind w:right="840" w:firstLineChars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影响运动技能形成的因素</w:t>
      </w:r>
      <w:r w:rsidRPr="00DB14A7">
        <w:rPr>
          <w:rFonts w:ascii="宋体" w:hAnsi="宋体" w:hint="eastAsia"/>
          <w:sz w:val="24"/>
        </w:rPr>
        <w:t>。</w:t>
      </w:r>
    </w:p>
    <w:p w:rsidR="00B35D2C" w:rsidRPr="00DB14A7" w:rsidRDefault="00754A02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11、</w:t>
      </w:r>
      <w:r w:rsidRPr="00DB14A7">
        <w:rPr>
          <w:rFonts w:ascii="宋体" w:hAnsi="宋体"/>
          <w:sz w:val="24"/>
        </w:rPr>
        <w:t>年龄、性别与运动</w:t>
      </w:r>
    </w:p>
    <w:p w:rsidR="00754A02" w:rsidRPr="00DB14A7" w:rsidRDefault="00754A02" w:rsidP="006D11B8">
      <w:pPr>
        <w:pStyle w:val="a4"/>
        <w:numPr>
          <w:ilvl w:val="0"/>
          <w:numId w:val="11"/>
        </w:numPr>
        <w:spacing w:line="300" w:lineRule="auto"/>
        <w:ind w:left="284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儿童少年生长发育</w:t>
      </w:r>
      <w:r w:rsidRPr="00DB14A7">
        <w:rPr>
          <w:rFonts w:ascii="宋体" w:hAnsi="宋体" w:hint="eastAsia"/>
          <w:sz w:val="24"/>
        </w:rPr>
        <w:t>规律</w:t>
      </w:r>
      <w:r w:rsidRPr="00DB14A7">
        <w:rPr>
          <w:rFonts w:ascii="宋体" w:hAnsi="宋体"/>
          <w:sz w:val="24"/>
        </w:rPr>
        <w:t>与体育运动</w:t>
      </w:r>
      <w:r w:rsidRPr="00DB14A7">
        <w:rPr>
          <w:rFonts w:ascii="宋体" w:hAnsi="宋体" w:hint="eastAsia"/>
          <w:sz w:val="24"/>
        </w:rPr>
        <w:t>；</w:t>
      </w:r>
    </w:p>
    <w:p w:rsidR="00754A02" w:rsidRPr="00DB14A7" w:rsidRDefault="00754A02" w:rsidP="006D11B8">
      <w:pPr>
        <w:pStyle w:val="a4"/>
        <w:numPr>
          <w:ilvl w:val="0"/>
          <w:numId w:val="11"/>
        </w:numPr>
        <w:spacing w:line="300" w:lineRule="auto"/>
        <w:ind w:left="284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女性与运动</w:t>
      </w:r>
      <w:r w:rsidRPr="00DB14A7">
        <w:rPr>
          <w:rFonts w:ascii="宋体" w:hAnsi="宋体" w:hint="eastAsia"/>
          <w:sz w:val="24"/>
        </w:rPr>
        <w:t>特征；</w:t>
      </w:r>
    </w:p>
    <w:p w:rsidR="00754A02" w:rsidRPr="00DB14A7" w:rsidRDefault="00754A02" w:rsidP="006D11B8">
      <w:pPr>
        <w:pStyle w:val="a4"/>
        <w:numPr>
          <w:ilvl w:val="0"/>
          <w:numId w:val="11"/>
        </w:numPr>
        <w:spacing w:line="300" w:lineRule="auto"/>
        <w:ind w:left="284" w:right="4320" w:firstLineChars="0" w:firstLine="0"/>
        <w:rPr>
          <w:rFonts w:ascii="宋体" w:hAnsi="宋体"/>
          <w:sz w:val="24"/>
        </w:rPr>
      </w:pPr>
      <w:bookmarkStart w:id="1" w:name="page3"/>
      <w:bookmarkEnd w:id="1"/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老年人与体育锻炼</w:t>
      </w:r>
      <w:r w:rsidRPr="00DB14A7">
        <w:rPr>
          <w:rFonts w:ascii="宋体" w:hAnsi="宋体" w:hint="eastAsia"/>
          <w:sz w:val="24"/>
        </w:rPr>
        <w:t>。</w:t>
      </w:r>
    </w:p>
    <w:p w:rsidR="00754A02" w:rsidRPr="00DB14A7" w:rsidRDefault="00754A02" w:rsidP="00DB14A7">
      <w:pPr>
        <w:spacing w:line="300" w:lineRule="auto"/>
        <w:ind w:right="432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12、</w:t>
      </w:r>
      <w:r w:rsidRPr="00DB14A7">
        <w:rPr>
          <w:rFonts w:ascii="宋体" w:hAnsi="宋体"/>
          <w:sz w:val="24"/>
        </w:rPr>
        <w:t>肥胖、体重控制与运动处方</w:t>
      </w:r>
    </w:p>
    <w:p w:rsidR="00754A02" w:rsidRPr="00DB14A7" w:rsidRDefault="00754A02" w:rsidP="006D11B8">
      <w:pPr>
        <w:pStyle w:val="a4"/>
        <w:numPr>
          <w:ilvl w:val="0"/>
          <w:numId w:val="12"/>
        </w:numPr>
        <w:spacing w:line="300" w:lineRule="auto"/>
        <w:ind w:left="284" w:right="4320" w:firstLineChars="0" w:firstLine="6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身体成分</w:t>
      </w:r>
      <w:r w:rsidRPr="00DB14A7">
        <w:rPr>
          <w:rFonts w:ascii="宋体" w:hAnsi="宋体" w:hint="eastAsia"/>
          <w:sz w:val="24"/>
        </w:rPr>
        <w:t>构成；</w:t>
      </w:r>
    </w:p>
    <w:p w:rsidR="00754A02" w:rsidRPr="00DB14A7" w:rsidRDefault="00754A02" w:rsidP="006D11B8">
      <w:pPr>
        <w:pStyle w:val="a4"/>
        <w:numPr>
          <w:ilvl w:val="0"/>
          <w:numId w:val="12"/>
        </w:numPr>
        <w:spacing w:line="300" w:lineRule="auto"/>
        <w:ind w:left="284" w:right="4320" w:firstLineChars="0" w:firstLine="6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肥胖与体重控制</w:t>
      </w:r>
      <w:r w:rsidRPr="00DB14A7">
        <w:rPr>
          <w:rFonts w:ascii="宋体" w:hAnsi="宋体" w:hint="eastAsia"/>
          <w:sz w:val="24"/>
        </w:rPr>
        <w:t>规律；</w:t>
      </w:r>
    </w:p>
    <w:p w:rsidR="00754A02" w:rsidRPr="00DB14A7" w:rsidRDefault="00754A02" w:rsidP="006D11B8">
      <w:pPr>
        <w:pStyle w:val="a4"/>
        <w:numPr>
          <w:ilvl w:val="0"/>
          <w:numId w:val="12"/>
        </w:numPr>
        <w:spacing w:line="300" w:lineRule="auto"/>
        <w:ind w:left="284" w:right="4320" w:firstLineChars="0" w:firstLine="6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运动处方</w:t>
      </w:r>
      <w:r w:rsidRPr="00DB14A7">
        <w:rPr>
          <w:rFonts w:ascii="宋体" w:hAnsi="宋体" w:hint="eastAsia"/>
          <w:sz w:val="24"/>
        </w:rPr>
        <w:t>及其应用。</w:t>
      </w:r>
    </w:p>
    <w:p w:rsidR="00754A02" w:rsidRPr="00DB14A7" w:rsidRDefault="00754A02" w:rsidP="00DB14A7">
      <w:pPr>
        <w:spacing w:line="300" w:lineRule="auto"/>
        <w:ind w:left="320" w:right="5260" w:hanging="313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13、</w:t>
      </w:r>
      <w:r w:rsidRPr="00DB14A7">
        <w:rPr>
          <w:rFonts w:ascii="宋体" w:hAnsi="宋体"/>
          <w:sz w:val="24"/>
        </w:rPr>
        <w:t>环境与运动</w:t>
      </w:r>
    </w:p>
    <w:p w:rsidR="00754A02" w:rsidRPr="00DB14A7" w:rsidRDefault="00754A02" w:rsidP="006D11B8">
      <w:pPr>
        <w:pStyle w:val="a4"/>
        <w:numPr>
          <w:ilvl w:val="0"/>
          <w:numId w:val="13"/>
        </w:numPr>
        <w:spacing w:line="300" w:lineRule="auto"/>
        <w:ind w:left="284" w:right="4478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冷热环境与运动</w:t>
      </w:r>
      <w:r w:rsidRPr="00DB14A7">
        <w:rPr>
          <w:rFonts w:ascii="宋体" w:hAnsi="宋体" w:hint="eastAsia"/>
          <w:sz w:val="24"/>
        </w:rPr>
        <w:t>；</w:t>
      </w:r>
    </w:p>
    <w:p w:rsidR="00754A02" w:rsidRPr="00DB14A7" w:rsidRDefault="00754A02" w:rsidP="006D11B8">
      <w:pPr>
        <w:pStyle w:val="a4"/>
        <w:numPr>
          <w:ilvl w:val="0"/>
          <w:numId w:val="13"/>
        </w:numPr>
        <w:spacing w:line="300" w:lineRule="auto"/>
        <w:ind w:left="284" w:right="4478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水环境与运动</w:t>
      </w:r>
      <w:r w:rsidRPr="00DB14A7">
        <w:rPr>
          <w:rFonts w:ascii="宋体" w:hAnsi="宋体" w:hint="eastAsia"/>
          <w:sz w:val="24"/>
        </w:rPr>
        <w:t>；</w:t>
      </w:r>
    </w:p>
    <w:p w:rsidR="00754A02" w:rsidRPr="00DB14A7" w:rsidRDefault="00754A02" w:rsidP="006D11B8">
      <w:pPr>
        <w:pStyle w:val="a4"/>
        <w:numPr>
          <w:ilvl w:val="0"/>
          <w:numId w:val="13"/>
        </w:numPr>
        <w:spacing w:line="300" w:lineRule="auto"/>
        <w:ind w:left="284" w:right="4478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高原环境与运动</w:t>
      </w:r>
      <w:r w:rsidRPr="00DB14A7">
        <w:rPr>
          <w:rFonts w:ascii="宋体" w:hAnsi="宋体" w:hint="eastAsia"/>
          <w:sz w:val="24"/>
        </w:rPr>
        <w:t>；</w:t>
      </w:r>
    </w:p>
    <w:p w:rsidR="00754A02" w:rsidRPr="00DB14A7" w:rsidRDefault="00754A02" w:rsidP="006D11B8">
      <w:pPr>
        <w:pStyle w:val="a4"/>
        <w:numPr>
          <w:ilvl w:val="0"/>
          <w:numId w:val="13"/>
        </w:numPr>
        <w:spacing w:line="300" w:lineRule="auto"/>
        <w:ind w:left="284" w:right="4478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生物节律与运动</w:t>
      </w:r>
      <w:r w:rsidRPr="00DB14A7">
        <w:rPr>
          <w:rFonts w:ascii="宋体" w:hAnsi="宋体" w:hint="eastAsia"/>
          <w:sz w:val="24"/>
        </w:rPr>
        <w:t>。</w:t>
      </w:r>
    </w:p>
    <w:p w:rsidR="00F43115" w:rsidRPr="00967D08" w:rsidRDefault="00F43115" w:rsidP="00EC465F">
      <w:pPr>
        <w:spacing w:line="480" w:lineRule="auto"/>
        <w:rPr>
          <w:rFonts w:ascii="宋体" w:hAnsi="宋体"/>
          <w:b/>
          <w:sz w:val="24"/>
        </w:rPr>
      </w:pPr>
      <w:r w:rsidRPr="00967D08">
        <w:rPr>
          <w:rFonts w:ascii="宋体" w:hAnsi="宋体" w:hint="eastAsia"/>
          <w:b/>
          <w:sz w:val="24"/>
        </w:rPr>
        <w:t>（二）“学校体育学”部分，3</w:t>
      </w:r>
      <w:r w:rsidR="00EC465F" w:rsidRPr="00967D08">
        <w:rPr>
          <w:rFonts w:ascii="宋体" w:hAnsi="宋体" w:hint="eastAsia"/>
          <w:b/>
          <w:sz w:val="24"/>
        </w:rPr>
        <w:t>3.3</w:t>
      </w:r>
      <w:r w:rsidRPr="00967D08">
        <w:rPr>
          <w:rFonts w:ascii="宋体" w:hAnsi="宋体" w:hint="eastAsia"/>
          <w:b/>
          <w:sz w:val="24"/>
        </w:rPr>
        <w:t>%（10</w:t>
      </w:r>
      <w:r w:rsidR="00EC465F" w:rsidRPr="00967D08">
        <w:rPr>
          <w:rFonts w:ascii="宋体" w:hAnsi="宋体" w:hint="eastAsia"/>
          <w:b/>
          <w:sz w:val="24"/>
        </w:rPr>
        <w:t>0</w:t>
      </w:r>
      <w:r w:rsidRPr="00967D08">
        <w:rPr>
          <w:rFonts w:ascii="宋体" w:hAnsi="宋体" w:hint="eastAsia"/>
          <w:b/>
          <w:sz w:val="24"/>
        </w:rPr>
        <w:t>分）</w:t>
      </w:r>
    </w:p>
    <w:p w:rsidR="00F43115" w:rsidRPr="00DB14A7" w:rsidRDefault="00F43115" w:rsidP="00DB14A7">
      <w:pPr>
        <w:spacing w:line="300" w:lineRule="auto"/>
        <w:ind w:left="420" w:right="4100" w:hanging="424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1、</w:t>
      </w:r>
      <w:r w:rsidRPr="00DB14A7">
        <w:rPr>
          <w:rFonts w:ascii="宋体" w:hAnsi="宋体"/>
          <w:sz w:val="24"/>
        </w:rPr>
        <w:t xml:space="preserve"> 学校体育的历史沿革与思想演</w:t>
      </w:r>
      <w:r w:rsidRPr="00DB14A7">
        <w:rPr>
          <w:rFonts w:ascii="宋体" w:hAnsi="宋体" w:hint="eastAsia"/>
          <w:sz w:val="24"/>
        </w:rPr>
        <w:t>变概述</w:t>
      </w:r>
    </w:p>
    <w:p w:rsidR="00F43115" w:rsidRPr="00DB14A7" w:rsidRDefault="00F43115" w:rsidP="00DB14A7">
      <w:pPr>
        <w:spacing w:line="300" w:lineRule="auto"/>
        <w:ind w:right="410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F43115" w:rsidRPr="00DB14A7" w:rsidRDefault="00F43115" w:rsidP="006D11B8">
      <w:pPr>
        <w:pStyle w:val="a4"/>
        <w:numPr>
          <w:ilvl w:val="0"/>
          <w:numId w:val="14"/>
        </w:numPr>
        <w:spacing w:line="300" w:lineRule="auto"/>
        <w:ind w:left="284" w:right="136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古代社会的体育</w:t>
      </w:r>
      <w:r w:rsidRPr="00DB14A7">
        <w:rPr>
          <w:rFonts w:ascii="宋体" w:hAnsi="宋体" w:hint="eastAsia"/>
          <w:sz w:val="24"/>
        </w:rPr>
        <w:t>；</w:t>
      </w:r>
    </w:p>
    <w:p w:rsidR="00F43115" w:rsidRPr="00DB14A7" w:rsidRDefault="00F43115" w:rsidP="006D11B8">
      <w:pPr>
        <w:pStyle w:val="a4"/>
        <w:numPr>
          <w:ilvl w:val="0"/>
          <w:numId w:val="14"/>
        </w:numPr>
        <w:spacing w:line="300" w:lineRule="auto"/>
        <w:ind w:left="284" w:right="136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现代学校体育的形成</w:t>
      </w:r>
      <w:r w:rsidRPr="00DB14A7">
        <w:rPr>
          <w:rFonts w:ascii="宋体" w:hAnsi="宋体" w:hint="eastAsia"/>
          <w:sz w:val="24"/>
        </w:rPr>
        <w:t>过程；</w:t>
      </w:r>
    </w:p>
    <w:p w:rsidR="00F43115" w:rsidRPr="00DB14A7" w:rsidRDefault="00F43115" w:rsidP="006D11B8">
      <w:pPr>
        <w:pStyle w:val="a4"/>
        <w:numPr>
          <w:ilvl w:val="0"/>
          <w:numId w:val="14"/>
        </w:numPr>
        <w:spacing w:line="300" w:lineRule="auto"/>
        <w:ind w:left="284" w:right="136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中国学校体育的发展</w:t>
      </w:r>
      <w:r w:rsidRPr="00DB14A7">
        <w:rPr>
          <w:rFonts w:ascii="宋体" w:hAnsi="宋体" w:hint="eastAsia"/>
          <w:sz w:val="24"/>
        </w:rPr>
        <w:t>过程。</w:t>
      </w:r>
    </w:p>
    <w:p w:rsidR="00F43115" w:rsidRPr="00DB14A7" w:rsidRDefault="00F43115" w:rsidP="00DB14A7">
      <w:pPr>
        <w:spacing w:line="300" w:lineRule="auto"/>
        <w:ind w:right="410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2、</w:t>
      </w:r>
      <w:r w:rsidRPr="00DB14A7">
        <w:rPr>
          <w:rFonts w:ascii="宋体" w:hAnsi="宋体"/>
          <w:sz w:val="24"/>
        </w:rPr>
        <w:t>学校体育与学生的全面发展</w:t>
      </w:r>
    </w:p>
    <w:p w:rsidR="00F43115" w:rsidRPr="00DB14A7" w:rsidRDefault="00F43115" w:rsidP="00DB14A7">
      <w:pPr>
        <w:spacing w:line="300" w:lineRule="auto"/>
        <w:ind w:right="410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F43115" w:rsidRPr="00DB14A7" w:rsidRDefault="00F43115" w:rsidP="006D11B8">
      <w:pPr>
        <w:pStyle w:val="a4"/>
        <w:numPr>
          <w:ilvl w:val="0"/>
          <w:numId w:val="15"/>
        </w:numPr>
        <w:spacing w:line="300" w:lineRule="auto"/>
        <w:ind w:left="284" w:right="3203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学校体育</w:t>
      </w:r>
      <w:r w:rsidRPr="00DB14A7">
        <w:rPr>
          <w:rFonts w:ascii="宋体" w:hAnsi="宋体" w:hint="eastAsia"/>
          <w:sz w:val="24"/>
        </w:rPr>
        <w:t>对</w:t>
      </w:r>
      <w:r w:rsidRPr="00DB14A7">
        <w:rPr>
          <w:rFonts w:ascii="宋体" w:hAnsi="宋体"/>
          <w:sz w:val="24"/>
        </w:rPr>
        <w:t>学生身体发展</w:t>
      </w:r>
      <w:r w:rsidRPr="00DB14A7">
        <w:rPr>
          <w:rFonts w:ascii="宋体" w:hAnsi="宋体" w:hint="eastAsia"/>
          <w:sz w:val="24"/>
        </w:rPr>
        <w:t>的作用；</w:t>
      </w:r>
    </w:p>
    <w:p w:rsidR="00F43115" w:rsidRPr="00DB14A7" w:rsidRDefault="00F43115" w:rsidP="006D11B8">
      <w:pPr>
        <w:pStyle w:val="a4"/>
        <w:numPr>
          <w:ilvl w:val="0"/>
          <w:numId w:val="15"/>
        </w:numPr>
        <w:spacing w:line="300" w:lineRule="auto"/>
        <w:ind w:left="284" w:right="3203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学校体育</w:t>
      </w:r>
      <w:r w:rsidRPr="00DB14A7">
        <w:rPr>
          <w:rFonts w:ascii="宋体" w:hAnsi="宋体" w:hint="eastAsia"/>
          <w:sz w:val="24"/>
        </w:rPr>
        <w:t>对</w:t>
      </w:r>
      <w:r w:rsidRPr="00DB14A7">
        <w:rPr>
          <w:rFonts w:ascii="宋体" w:hAnsi="宋体"/>
          <w:sz w:val="24"/>
        </w:rPr>
        <w:t>学生心理发展</w:t>
      </w:r>
      <w:r w:rsidRPr="00DB14A7">
        <w:rPr>
          <w:rFonts w:ascii="宋体" w:hAnsi="宋体" w:hint="eastAsia"/>
          <w:sz w:val="24"/>
        </w:rPr>
        <w:t>作用；</w:t>
      </w:r>
    </w:p>
    <w:p w:rsidR="00F43115" w:rsidRPr="00DB14A7" w:rsidRDefault="00F43115" w:rsidP="006D11B8">
      <w:pPr>
        <w:pStyle w:val="a4"/>
        <w:numPr>
          <w:ilvl w:val="0"/>
          <w:numId w:val="15"/>
        </w:numPr>
        <w:spacing w:line="300" w:lineRule="auto"/>
        <w:ind w:left="284" w:right="3203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学校体育</w:t>
      </w:r>
      <w:r w:rsidRPr="00DB14A7">
        <w:rPr>
          <w:rFonts w:ascii="宋体" w:hAnsi="宋体" w:hint="eastAsia"/>
          <w:sz w:val="24"/>
        </w:rPr>
        <w:t>与</w:t>
      </w:r>
      <w:r w:rsidRPr="00DB14A7">
        <w:rPr>
          <w:rFonts w:ascii="宋体" w:hAnsi="宋体"/>
          <w:sz w:val="24"/>
        </w:rPr>
        <w:t>学生的社会适应</w:t>
      </w:r>
      <w:r w:rsidRPr="00DB14A7">
        <w:rPr>
          <w:rFonts w:ascii="宋体" w:hAnsi="宋体" w:hint="eastAsia"/>
          <w:sz w:val="24"/>
        </w:rPr>
        <w:t>关系；</w:t>
      </w:r>
    </w:p>
    <w:p w:rsidR="00F43115" w:rsidRPr="00DB14A7" w:rsidRDefault="00F43115" w:rsidP="006D11B8">
      <w:pPr>
        <w:pStyle w:val="a4"/>
        <w:numPr>
          <w:ilvl w:val="0"/>
          <w:numId w:val="15"/>
        </w:numPr>
        <w:spacing w:line="300" w:lineRule="auto"/>
        <w:ind w:left="284" w:right="3203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学校体育与学生动作发展</w:t>
      </w:r>
      <w:r w:rsidRPr="00DB14A7">
        <w:rPr>
          <w:rFonts w:ascii="宋体" w:hAnsi="宋体" w:hint="eastAsia"/>
          <w:sz w:val="24"/>
        </w:rPr>
        <w:t>关系。</w:t>
      </w:r>
    </w:p>
    <w:p w:rsidR="00F43115" w:rsidRPr="00DB14A7" w:rsidRDefault="00F43115" w:rsidP="00DB14A7">
      <w:pPr>
        <w:spacing w:line="300" w:lineRule="auto"/>
        <w:ind w:left="420" w:right="4520" w:hanging="424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3、</w:t>
      </w:r>
      <w:r w:rsidRPr="00DB14A7">
        <w:rPr>
          <w:rFonts w:ascii="宋体" w:hAnsi="宋体"/>
          <w:sz w:val="24"/>
        </w:rPr>
        <w:t>我国学校体育目的与目标</w:t>
      </w:r>
    </w:p>
    <w:p w:rsidR="00F43115" w:rsidRPr="00DB14A7" w:rsidRDefault="00F43115" w:rsidP="00DB14A7">
      <w:pPr>
        <w:spacing w:line="300" w:lineRule="auto"/>
        <w:ind w:right="410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F43115" w:rsidRPr="00DB14A7" w:rsidRDefault="00F43115" w:rsidP="006D11B8">
      <w:pPr>
        <w:pStyle w:val="a4"/>
        <w:numPr>
          <w:ilvl w:val="0"/>
          <w:numId w:val="16"/>
        </w:numPr>
        <w:spacing w:line="300" w:lineRule="auto"/>
        <w:ind w:left="284" w:right="1076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lastRenderedPageBreak/>
        <w:t>了解</w:t>
      </w:r>
      <w:r w:rsidRPr="00DB14A7">
        <w:rPr>
          <w:rFonts w:ascii="宋体" w:hAnsi="宋体"/>
          <w:sz w:val="24"/>
        </w:rPr>
        <w:t>学校体育的结构与作用</w:t>
      </w:r>
      <w:r w:rsidRPr="00DB14A7">
        <w:rPr>
          <w:rFonts w:ascii="宋体" w:hAnsi="宋体" w:hint="eastAsia"/>
          <w:sz w:val="24"/>
        </w:rPr>
        <w:t>；</w:t>
      </w:r>
    </w:p>
    <w:p w:rsidR="00F43115" w:rsidRPr="00DB14A7" w:rsidRDefault="00F43115" w:rsidP="006D11B8">
      <w:pPr>
        <w:pStyle w:val="a4"/>
        <w:numPr>
          <w:ilvl w:val="0"/>
          <w:numId w:val="16"/>
        </w:numPr>
        <w:spacing w:line="300" w:lineRule="auto"/>
        <w:ind w:left="284" w:right="388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我国学校体育目的与目标</w:t>
      </w:r>
      <w:r w:rsidRPr="00DB14A7">
        <w:rPr>
          <w:rFonts w:ascii="宋体" w:hAnsi="宋体" w:hint="eastAsia"/>
          <w:sz w:val="24"/>
        </w:rPr>
        <w:t>；</w:t>
      </w:r>
    </w:p>
    <w:p w:rsidR="00F43115" w:rsidRPr="00DB14A7" w:rsidRDefault="00F43115" w:rsidP="006D11B8">
      <w:pPr>
        <w:pStyle w:val="a4"/>
        <w:numPr>
          <w:ilvl w:val="0"/>
          <w:numId w:val="16"/>
        </w:numPr>
        <w:spacing w:line="300" w:lineRule="auto"/>
        <w:ind w:left="284" w:right="1076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实现学校体育目标的基本要求</w:t>
      </w:r>
      <w:r w:rsidRPr="00DB14A7">
        <w:rPr>
          <w:rFonts w:ascii="宋体" w:hAnsi="宋体" w:hint="eastAsia"/>
          <w:sz w:val="24"/>
        </w:rPr>
        <w:t>。</w:t>
      </w:r>
    </w:p>
    <w:p w:rsidR="00F43115" w:rsidRPr="00DB14A7" w:rsidRDefault="00F43115" w:rsidP="00DB14A7">
      <w:pPr>
        <w:spacing w:line="300" w:lineRule="auto"/>
        <w:ind w:left="420" w:right="3880" w:hanging="424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4、</w:t>
      </w:r>
      <w:r w:rsidRPr="00DB14A7">
        <w:rPr>
          <w:rFonts w:ascii="宋体" w:hAnsi="宋体"/>
          <w:sz w:val="24"/>
        </w:rPr>
        <w:t>学校体育的制度与组织管理</w:t>
      </w:r>
    </w:p>
    <w:p w:rsidR="00F43115" w:rsidRPr="00DB14A7" w:rsidRDefault="00F43115" w:rsidP="00DB14A7">
      <w:pPr>
        <w:spacing w:line="300" w:lineRule="auto"/>
        <w:ind w:right="410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021B14" w:rsidRPr="00DB14A7" w:rsidRDefault="00F43115" w:rsidP="006D11B8">
      <w:pPr>
        <w:pStyle w:val="a4"/>
        <w:numPr>
          <w:ilvl w:val="0"/>
          <w:numId w:val="17"/>
        </w:numPr>
        <w:spacing w:line="300" w:lineRule="auto"/>
        <w:ind w:leftChars="135" w:left="283" w:right="1643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我国现行学校体育制度与法规</w:t>
      </w:r>
      <w:r w:rsidR="00021B14" w:rsidRPr="00DB14A7">
        <w:rPr>
          <w:rFonts w:ascii="宋体" w:hAnsi="宋体" w:hint="eastAsia"/>
          <w:sz w:val="24"/>
        </w:rPr>
        <w:t>；</w:t>
      </w:r>
    </w:p>
    <w:p w:rsidR="00F43115" w:rsidRPr="00DB14A7" w:rsidRDefault="00F43115" w:rsidP="006D11B8">
      <w:pPr>
        <w:pStyle w:val="a4"/>
        <w:numPr>
          <w:ilvl w:val="0"/>
          <w:numId w:val="17"/>
        </w:numPr>
        <w:spacing w:line="300" w:lineRule="auto"/>
        <w:ind w:leftChars="135" w:left="283" w:right="2352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我国学校体育的组织与管理</w:t>
      </w:r>
      <w:r w:rsidR="00021B14" w:rsidRPr="00DB14A7">
        <w:rPr>
          <w:rFonts w:ascii="宋体" w:hAnsi="宋体" w:hint="eastAsia"/>
          <w:sz w:val="24"/>
        </w:rPr>
        <w:t>。</w:t>
      </w:r>
    </w:p>
    <w:p w:rsidR="00F43115" w:rsidRPr="00DB14A7" w:rsidRDefault="00F43115" w:rsidP="00DB14A7">
      <w:pPr>
        <w:spacing w:line="300" w:lineRule="auto"/>
        <w:ind w:right="4100"/>
        <w:rPr>
          <w:rFonts w:eastAsia="Times New Roman"/>
          <w:sz w:val="24"/>
        </w:rPr>
      </w:pPr>
      <w:r w:rsidRPr="00DB14A7">
        <w:rPr>
          <w:rFonts w:ascii="宋体" w:hAnsi="宋体" w:hint="eastAsia"/>
          <w:sz w:val="24"/>
        </w:rPr>
        <w:t>5、</w:t>
      </w:r>
      <w:r w:rsidRPr="00DB14A7">
        <w:rPr>
          <w:rFonts w:ascii="宋体" w:hAnsi="宋体"/>
          <w:sz w:val="24"/>
        </w:rPr>
        <w:t>体育课程编制与实施</w:t>
      </w:r>
    </w:p>
    <w:p w:rsidR="00021B14" w:rsidRPr="00DB14A7" w:rsidRDefault="00021B14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021B14" w:rsidRPr="00DB14A7" w:rsidRDefault="00021B14" w:rsidP="006D11B8">
      <w:pPr>
        <w:pStyle w:val="a4"/>
        <w:numPr>
          <w:ilvl w:val="0"/>
          <w:numId w:val="18"/>
        </w:numPr>
        <w:spacing w:line="300" w:lineRule="auto"/>
        <w:ind w:left="284" w:right="4720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="00F43115" w:rsidRPr="00DB14A7">
        <w:rPr>
          <w:rFonts w:ascii="宋体" w:hAnsi="宋体"/>
          <w:sz w:val="24"/>
        </w:rPr>
        <w:t>体育课程的特点</w:t>
      </w:r>
      <w:r w:rsidRPr="00DB14A7">
        <w:rPr>
          <w:rFonts w:ascii="宋体" w:hAnsi="宋体" w:hint="eastAsia"/>
          <w:sz w:val="24"/>
        </w:rPr>
        <w:t>；</w:t>
      </w:r>
    </w:p>
    <w:p w:rsidR="00F43115" w:rsidRPr="00DB14A7" w:rsidRDefault="00021B14" w:rsidP="006D11B8">
      <w:pPr>
        <w:pStyle w:val="a4"/>
        <w:numPr>
          <w:ilvl w:val="0"/>
          <w:numId w:val="18"/>
        </w:numPr>
        <w:spacing w:line="300" w:lineRule="auto"/>
        <w:ind w:left="284" w:right="1927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="00F43115" w:rsidRPr="00DB14A7">
        <w:rPr>
          <w:rFonts w:ascii="宋体" w:hAnsi="宋体"/>
          <w:sz w:val="24"/>
        </w:rPr>
        <w:t>体育课程的学科基础</w:t>
      </w:r>
      <w:r w:rsidRPr="00DB14A7">
        <w:rPr>
          <w:rFonts w:ascii="宋体" w:hAnsi="宋体" w:hint="eastAsia"/>
          <w:sz w:val="24"/>
        </w:rPr>
        <w:t>；</w:t>
      </w:r>
    </w:p>
    <w:p w:rsidR="00021B14" w:rsidRPr="00DB14A7" w:rsidRDefault="00021B14" w:rsidP="006D11B8">
      <w:pPr>
        <w:pStyle w:val="a4"/>
        <w:numPr>
          <w:ilvl w:val="0"/>
          <w:numId w:val="18"/>
        </w:numPr>
        <w:spacing w:line="300" w:lineRule="auto"/>
        <w:ind w:left="284" w:right="93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="00F43115" w:rsidRPr="00DB14A7">
        <w:rPr>
          <w:rFonts w:ascii="宋体" w:hAnsi="宋体"/>
          <w:sz w:val="24"/>
        </w:rPr>
        <w:t>体育与健康课程标准的制定</w:t>
      </w:r>
      <w:r w:rsidRPr="00DB14A7">
        <w:rPr>
          <w:rFonts w:ascii="宋体" w:hAnsi="宋体" w:hint="eastAsia"/>
          <w:sz w:val="24"/>
        </w:rPr>
        <w:t>依据和内容；</w:t>
      </w:r>
    </w:p>
    <w:p w:rsidR="00F43115" w:rsidRPr="00DB14A7" w:rsidRDefault="00021B14" w:rsidP="006D11B8">
      <w:pPr>
        <w:pStyle w:val="a4"/>
        <w:numPr>
          <w:ilvl w:val="0"/>
          <w:numId w:val="18"/>
        </w:numPr>
        <w:spacing w:line="300" w:lineRule="auto"/>
        <w:ind w:left="284" w:right="2777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="00F43115" w:rsidRPr="00DB14A7">
        <w:rPr>
          <w:rFonts w:ascii="宋体" w:hAnsi="宋体"/>
          <w:sz w:val="24"/>
        </w:rPr>
        <w:t>体育与健康课程</w:t>
      </w:r>
      <w:r w:rsidRPr="00DB14A7">
        <w:rPr>
          <w:rFonts w:ascii="宋体" w:hAnsi="宋体" w:hint="eastAsia"/>
          <w:sz w:val="24"/>
        </w:rPr>
        <w:t>的</w:t>
      </w:r>
      <w:r w:rsidR="00F43115" w:rsidRPr="00DB14A7">
        <w:rPr>
          <w:rFonts w:ascii="宋体" w:hAnsi="宋体"/>
          <w:sz w:val="24"/>
        </w:rPr>
        <w:t>实施</w:t>
      </w:r>
      <w:r w:rsidRPr="00DB14A7">
        <w:rPr>
          <w:rFonts w:ascii="宋体" w:hAnsi="宋体" w:hint="eastAsia"/>
          <w:sz w:val="24"/>
        </w:rPr>
        <w:t>。</w:t>
      </w:r>
    </w:p>
    <w:p w:rsidR="00021B14" w:rsidRPr="00DB14A7" w:rsidRDefault="00021B14" w:rsidP="00DB14A7">
      <w:pPr>
        <w:spacing w:line="300" w:lineRule="auto"/>
        <w:ind w:right="432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6、</w:t>
      </w:r>
      <w:r w:rsidRPr="00DB14A7">
        <w:rPr>
          <w:rFonts w:ascii="宋体" w:hAnsi="宋体"/>
          <w:sz w:val="24"/>
        </w:rPr>
        <w:t>体育教学的特点、目标与内容</w:t>
      </w:r>
    </w:p>
    <w:p w:rsidR="00021B14" w:rsidRPr="00DB14A7" w:rsidRDefault="00021B14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021B14" w:rsidRPr="00DB14A7" w:rsidRDefault="00021B14" w:rsidP="006D11B8">
      <w:pPr>
        <w:pStyle w:val="a4"/>
        <w:numPr>
          <w:ilvl w:val="0"/>
          <w:numId w:val="19"/>
        </w:numPr>
        <w:spacing w:line="300" w:lineRule="auto"/>
        <w:ind w:right="1643" w:firstLineChars="0" w:hanging="136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体育教学的本质与特征</w:t>
      </w:r>
      <w:r w:rsidRPr="00DB14A7">
        <w:rPr>
          <w:rFonts w:ascii="宋体" w:hAnsi="宋体" w:hint="eastAsia"/>
          <w:sz w:val="24"/>
        </w:rPr>
        <w:t>；</w:t>
      </w:r>
    </w:p>
    <w:p w:rsidR="00021B14" w:rsidRPr="00DB14A7" w:rsidRDefault="00021B14" w:rsidP="006D11B8">
      <w:pPr>
        <w:pStyle w:val="a4"/>
        <w:numPr>
          <w:ilvl w:val="0"/>
          <w:numId w:val="19"/>
        </w:numPr>
        <w:spacing w:line="300" w:lineRule="auto"/>
        <w:ind w:right="1643" w:firstLineChars="0" w:hanging="136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体育教学（学习）目标</w:t>
      </w:r>
      <w:r w:rsidRPr="00DB14A7">
        <w:rPr>
          <w:rFonts w:ascii="宋体" w:hAnsi="宋体" w:hint="eastAsia"/>
          <w:sz w:val="24"/>
        </w:rPr>
        <w:t>；</w:t>
      </w:r>
    </w:p>
    <w:p w:rsidR="00021B14" w:rsidRPr="00DB14A7" w:rsidRDefault="00021B14" w:rsidP="006D11B8">
      <w:pPr>
        <w:pStyle w:val="a4"/>
        <w:numPr>
          <w:ilvl w:val="0"/>
          <w:numId w:val="19"/>
        </w:numPr>
        <w:spacing w:line="300" w:lineRule="auto"/>
        <w:ind w:right="1643" w:firstLineChars="0" w:hanging="136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体育教学内容</w:t>
      </w:r>
      <w:r w:rsidRPr="00DB14A7">
        <w:rPr>
          <w:rFonts w:ascii="宋体" w:hAnsi="宋体" w:hint="eastAsia"/>
          <w:sz w:val="24"/>
        </w:rPr>
        <w:t>选择依据。</w:t>
      </w:r>
    </w:p>
    <w:p w:rsidR="00021B14" w:rsidRPr="00DB14A7" w:rsidRDefault="00021B14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7、</w:t>
      </w:r>
      <w:r w:rsidRPr="00DB14A7">
        <w:rPr>
          <w:rFonts w:ascii="宋体" w:hAnsi="宋体"/>
          <w:sz w:val="24"/>
        </w:rPr>
        <w:t>体育教学</w:t>
      </w:r>
      <w:r w:rsidRPr="00DB14A7">
        <w:rPr>
          <w:rFonts w:ascii="宋体" w:hAnsi="宋体" w:hint="eastAsia"/>
          <w:sz w:val="24"/>
        </w:rPr>
        <w:t>的</w:t>
      </w:r>
      <w:r w:rsidRPr="00DB14A7">
        <w:rPr>
          <w:rFonts w:ascii="宋体" w:hAnsi="宋体"/>
          <w:sz w:val="24"/>
        </w:rPr>
        <w:t>方法</w:t>
      </w:r>
      <w:r w:rsidRPr="00DB14A7">
        <w:rPr>
          <w:rFonts w:ascii="宋体" w:hAnsi="宋体" w:hint="eastAsia"/>
          <w:sz w:val="24"/>
        </w:rPr>
        <w:t>、</w:t>
      </w:r>
      <w:r w:rsidRPr="00DB14A7">
        <w:rPr>
          <w:rFonts w:ascii="宋体" w:hAnsi="宋体"/>
          <w:sz w:val="24"/>
        </w:rPr>
        <w:t>组织</w:t>
      </w:r>
      <w:r w:rsidRPr="00DB14A7">
        <w:rPr>
          <w:rFonts w:ascii="宋体" w:hAnsi="宋体" w:hint="eastAsia"/>
          <w:sz w:val="24"/>
        </w:rPr>
        <w:t>与设计</w:t>
      </w:r>
    </w:p>
    <w:p w:rsidR="00021B14" w:rsidRPr="00DB14A7" w:rsidRDefault="00021B14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021B14" w:rsidRPr="00DB14A7" w:rsidRDefault="00021B14" w:rsidP="006D11B8">
      <w:pPr>
        <w:pStyle w:val="a4"/>
        <w:numPr>
          <w:ilvl w:val="0"/>
          <w:numId w:val="20"/>
        </w:numPr>
        <w:spacing w:line="300" w:lineRule="auto"/>
        <w:ind w:left="284" w:right="2777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体育教学方法</w:t>
      </w:r>
      <w:r w:rsidRPr="00DB14A7">
        <w:rPr>
          <w:rFonts w:ascii="宋体" w:hAnsi="宋体" w:hint="eastAsia"/>
          <w:sz w:val="24"/>
        </w:rPr>
        <w:t>分类及特点；</w:t>
      </w:r>
    </w:p>
    <w:p w:rsidR="00021B14" w:rsidRPr="00DB14A7" w:rsidRDefault="00021B14" w:rsidP="006D11B8">
      <w:pPr>
        <w:pStyle w:val="a4"/>
        <w:numPr>
          <w:ilvl w:val="0"/>
          <w:numId w:val="20"/>
        </w:numPr>
        <w:spacing w:line="300" w:lineRule="auto"/>
        <w:ind w:left="284" w:right="2777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体育教学组织管理</w:t>
      </w:r>
      <w:r w:rsidRPr="00DB14A7">
        <w:rPr>
          <w:rFonts w:ascii="宋体" w:hAnsi="宋体" w:hint="eastAsia"/>
          <w:sz w:val="24"/>
        </w:rPr>
        <w:t>过程；</w:t>
      </w:r>
    </w:p>
    <w:p w:rsidR="00021B14" w:rsidRPr="00DB14A7" w:rsidRDefault="00021B14" w:rsidP="006D11B8">
      <w:pPr>
        <w:pStyle w:val="a4"/>
        <w:numPr>
          <w:ilvl w:val="0"/>
          <w:numId w:val="20"/>
        </w:numPr>
        <w:spacing w:line="300" w:lineRule="auto"/>
        <w:ind w:left="284" w:right="2777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体育教学设计</w:t>
      </w:r>
      <w:r w:rsidRPr="00DB14A7">
        <w:rPr>
          <w:rFonts w:ascii="宋体" w:hAnsi="宋体" w:hint="eastAsia"/>
          <w:sz w:val="24"/>
        </w:rPr>
        <w:t>原理与要求；</w:t>
      </w:r>
    </w:p>
    <w:p w:rsidR="00021B14" w:rsidRPr="00DB14A7" w:rsidRDefault="00021B14" w:rsidP="006D11B8">
      <w:pPr>
        <w:pStyle w:val="a4"/>
        <w:numPr>
          <w:ilvl w:val="0"/>
          <w:numId w:val="20"/>
        </w:numPr>
        <w:spacing w:line="300" w:lineRule="auto"/>
        <w:ind w:left="284" w:right="2777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体育教学设计的过程及要素</w:t>
      </w:r>
      <w:r w:rsidRPr="00DB14A7">
        <w:rPr>
          <w:rFonts w:ascii="宋体" w:hAnsi="宋体" w:hint="eastAsia"/>
          <w:sz w:val="24"/>
        </w:rPr>
        <w:t>；</w:t>
      </w:r>
    </w:p>
    <w:p w:rsidR="00021B14" w:rsidRPr="00DB14A7" w:rsidRDefault="00021B14" w:rsidP="006D11B8">
      <w:pPr>
        <w:pStyle w:val="a4"/>
        <w:numPr>
          <w:ilvl w:val="0"/>
          <w:numId w:val="20"/>
        </w:numPr>
        <w:spacing w:line="300" w:lineRule="auto"/>
        <w:ind w:left="284" w:right="2777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体育教学计划的设计</w:t>
      </w:r>
      <w:r w:rsidRPr="00DB14A7">
        <w:rPr>
          <w:rFonts w:ascii="宋体" w:hAnsi="宋体" w:hint="eastAsia"/>
          <w:sz w:val="24"/>
        </w:rPr>
        <w:t>原理与方法。</w:t>
      </w:r>
    </w:p>
    <w:p w:rsidR="00021B14" w:rsidRPr="00DB14A7" w:rsidRDefault="00021B14" w:rsidP="00DB14A7">
      <w:pPr>
        <w:spacing w:line="300" w:lineRule="auto"/>
        <w:ind w:left="420" w:right="3980" w:hanging="424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8、</w:t>
      </w:r>
      <w:r w:rsidRPr="00DB14A7">
        <w:rPr>
          <w:rFonts w:ascii="宋体" w:hAnsi="宋体"/>
          <w:sz w:val="24"/>
        </w:rPr>
        <w:t>体育与健康课程</w:t>
      </w:r>
      <w:r w:rsidRPr="00DB14A7">
        <w:rPr>
          <w:rFonts w:ascii="宋体" w:hAnsi="宋体" w:hint="eastAsia"/>
          <w:sz w:val="24"/>
        </w:rPr>
        <w:t>教学</w:t>
      </w:r>
      <w:r w:rsidRPr="00DB14A7">
        <w:rPr>
          <w:rFonts w:ascii="宋体" w:hAnsi="宋体"/>
          <w:sz w:val="24"/>
        </w:rPr>
        <w:t>评价</w:t>
      </w:r>
      <w:r w:rsidRPr="00DB14A7">
        <w:rPr>
          <w:rFonts w:ascii="宋体" w:hAnsi="宋体" w:hint="eastAsia"/>
          <w:sz w:val="24"/>
        </w:rPr>
        <w:t>与资源开发</w:t>
      </w:r>
    </w:p>
    <w:p w:rsidR="00DB14A7" w:rsidRPr="00DB14A7" w:rsidRDefault="00DB14A7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021B14" w:rsidRPr="00DB14A7" w:rsidRDefault="00021B14" w:rsidP="006D11B8">
      <w:pPr>
        <w:pStyle w:val="a4"/>
        <w:numPr>
          <w:ilvl w:val="0"/>
          <w:numId w:val="21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体育与健康学习评价</w:t>
      </w:r>
      <w:r w:rsidRPr="00DB14A7">
        <w:rPr>
          <w:rFonts w:ascii="宋体" w:hAnsi="宋体" w:hint="eastAsia"/>
          <w:sz w:val="24"/>
        </w:rPr>
        <w:t>原理与方法</w:t>
      </w:r>
    </w:p>
    <w:p w:rsidR="00021B14" w:rsidRPr="00DB14A7" w:rsidRDefault="007253CD" w:rsidP="006D11B8">
      <w:pPr>
        <w:pStyle w:val="a4"/>
        <w:numPr>
          <w:ilvl w:val="0"/>
          <w:numId w:val="21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="00021B14" w:rsidRPr="00DB14A7">
        <w:rPr>
          <w:rFonts w:ascii="宋体" w:hAnsi="宋体"/>
          <w:sz w:val="24"/>
        </w:rPr>
        <w:t>体育教师教学评价</w:t>
      </w:r>
      <w:r w:rsidR="00021B14" w:rsidRPr="00DB14A7">
        <w:rPr>
          <w:rFonts w:ascii="宋体" w:hAnsi="宋体" w:hint="eastAsia"/>
          <w:sz w:val="24"/>
        </w:rPr>
        <w:t>原理与方法；</w:t>
      </w:r>
    </w:p>
    <w:p w:rsidR="007253CD" w:rsidRPr="00DB14A7" w:rsidRDefault="007253CD" w:rsidP="006D11B8">
      <w:pPr>
        <w:pStyle w:val="a4"/>
        <w:numPr>
          <w:ilvl w:val="0"/>
          <w:numId w:val="21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体育与健康课程资源的性质与分类</w:t>
      </w:r>
    </w:p>
    <w:p w:rsidR="00021B14" w:rsidRPr="00DB14A7" w:rsidRDefault="007253CD" w:rsidP="006D11B8">
      <w:pPr>
        <w:pStyle w:val="a4"/>
        <w:numPr>
          <w:ilvl w:val="0"/>
          <w:numId w:val="21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="00021B14" w:rsidRPr="00DB14A7">
        <w:rPr>
          <w:rFonts w:ascii="宋体" w:hAnsi="宋体"/>
          <w:sz w:val="24"/>
        </w:rPr>
        <w:t>体育与健康课程</w:t>
      </w:r>
      <w:r w:rsidRPr="00DB14A7">
        <w:rPr>
          <w:rFonts w:ascii="宋体" w:hAnsi="宋体" w:hint="eastAsia"/>
          <w:sz w:val="24"/>
        </w:rPr>
        <w:t>内容</w:t>
      </w:r>
      <w:r w:rsidR="00021B14" w:rsidRPr="00DB14A7">
        <w:rPr>
          <w:rFonts w:ascii="宋体" w:hAnsi="宋体"/>
          <w:sz w:val="24"/>
        </w:rPr>
        <w:t>资源的开发与利用</w:t>
      </w:r>
      <w:r w:rsidR="00021B14" w:rsidRPr="00DB14A7">
        <w:rPr>
          <w:rFonts w:ascii="宋体" w:hAnsi="宋体" w:hint="eastAsia"/>
          <w:sz w:val="24"/>
        </w:rPr>
        <w:t>原则</w:t>
      </w:r>
    </w:p>
    <w:p w:rsidR="00021B14" w:rsidRPr="00DB14A7" w:rsidRDefault="007253CD" w:rsidP="006D11B8">
      <w:pPr>
        <w:pStyle w:val="a4"/>
        <w:numPr>
          <w:ilvl w:val="0"/>
          <w:numId w:val="21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体育场地设施资源</w:t>
      </w:r>
      <w:r w:rsidRPr="00DB14A7">
        <w:rPr>
          <w:rFonts w:ascii="宋体" w:hAnsi="宋体" w:hint="eastAsia"/>
          <w:sz w:val="24"/>
        </w:rPr>
        <w:t>和</w:t>
      </w:r>
      <w:r w:rsidR="00021B14" w:rsidRPr="00DB14A7">
        <w:rPr>
          <w:rFonts w:ascii="宋体" w:hAnsi="宋体"/>
          <w:sz w:val="24"/>
        </w:rPr>
        <w:t>人力资源</w:t>
      </w:r>
      <w:r w:rsidRPr="00DB14A7">
        <w:rPr>
          <w:rFonts w:ascii="宋体" w:hAnsi="宋体" w:hint="eastAsia"/>
          <w:sz w:val="24"/>
        </w:rPr>
        <w:t>的</w:t>
      </w:r>
      <w:r w:rsidR="00021B14" w:rsidRPr="00DB14A7">
        <w:rPr>
          <w:rFonts w:ascii="宋体" w:hAnsi="宋体"/>
          <w:sz w:val="24"/>
        </w:rPr>
        <w:t>利用与开发</w:t>
      </w:r>
      <w:r w:rsidRPr="00DB14A7">
        <w:rPr>
          <w:rFonts w:ascii="宋体" w:hAnsi="宋体" w:hint="eastAsia"/>
          <w:sz w:val="24"/>
        </w:rPr>
        <w:t>。</w:t>
      </w:r>
    </w:p>
    <w:p w:rsidR="007253CD" w:rsidRPr="00DB14A7" w:rsidRDefault="007253CD" w:rsidP="00DB14A7">
      <w:pPr>
        <w:spacing w:line="300" w:lineRule="auto"/>
        <w:ind w:left="420" w:right="3980" w:hanging="424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9、</w:t>
      </w:r>
      <w:r w:rsidRPr="00DB14A7">
        <w:rPr>
          <w:rFonts w:ascii="宋体" w:hAnsi="宋体"/>
          <w:sz w:val="24"/>
        </w:rPr>
        <w:t>体育课教学</w:t>
      </w:r>
      <w:r w:rsidRPr="00DB14A7">
        <w:rPr>
          <w:rFonts w:ascii="宋体" w:hAnsi="宋体" w:hint="eastAsia"/>
          <w:sz w:val="24"/>
        </w:rPr>
        <w:t>与课外体育活动</w:t>
      </w:r>
    </w:p>
    <w:p w:rsidR="00DB14A7" w:rsidRPr="00DB14A7" w:rsidRDefault="00DB14A7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7253CD" w:rsidRPr="00DB14A7" w:rsidRDefault="007253CD" w:rsidP="006D11B8">
      <w:pPr>
        <w:pStyle w:val="a4"/>
        <w:numPr>
          <w:ilvl w:val="0"/>
          <w:numId w:val="22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体育与健康课的类型与结构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2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lastRenderedPageBreak/>
        <w:t>掌握</w:t>
      </w:r>
      <w:r w:rsidRPr="00DB14A7">
        <w:rPr>
          <w:rFonts w:ascii="宋体" w:hAnsi="宋体"/>
          <w:sz w:val="24"/>
        </w:rPr>
        <w:t>体育实践课的密度与运动负荷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2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体育课的准备与分析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2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理解</w:t>
      </w:r>
      <w:r w:rsidRPr="00DB14A7">
        <w:rPr>
          <w:rFonts w:ascii="宋体" w:hAnsi="宋体"/>
          <w:sz w:val="24"/>
        </w:rPr>
        <w:t>课外体育活动的性质与特点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2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课外体育活动的组织形式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2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课外体育活动的实施</w:t>
      </w:r>
      <w:r w:rsidRPr="00DB14A7">
        <w:rPr>
          <w:rFonts w:ascii="宋体" w:hAnsi="宋体" w:hint="eastAsia"/>
          <w:sz w:val="24"/>
        </w:rPr>
        <w:t>方法。</w:t>
      </w:r>
    </w:p>
    <w:p w:rsidR="007253CD" w:rsidRPr="00DB14A7" w:rsidRDefault="007253CD" w:rsidP="00DB14A7">
      <w:pPr>
        <w:spacing w:line="300" w:lineRule="auto"/>
        <w:ind w:left="420" w:right="3560" w:hanging="424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10、</w:t>
      </w:r>
      <w:r w:rsidRPr="00DB14A7">
        <w:rPr>
          <w:rFonts w:ascii="宋体" w:hAnsi="宋体"/>
          <w:sz w:val="24"/>
        </w:rPr>
        <w:t>学校课余体育训练</w:t>
      </w:r>
      <w:r w:rsidRPr="00DB14A7">
        <w:rPr>
          <w:rFonts w:ascii="宋体" w:hAnsi="宋体" w:hint="eastAsia"/>
          <w:sz w:val="24"/>
        </w:rPr>
        <w:t>与竞赛</w:t>
      </w:r>
    </w:p>
    <w:p w:rsidR="00DB14A7" w:rsidRPr="00DB14A7" w:rsidRDefault="00DB14A7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考核内容与要求：</w:t>
      </w:r>
    </w:p>
    <w:p w:rsidR="007253CD" w:rsidRPr="00DB14A7" w:rsidRDefault="007253CD" w:rsidP="006D11B8">
      <w:pPr>
        <w:pStyle w:val="a4"/>
        <w:numPr>
          <w:ilvl w:val="0"/>
          <w:numId w:val="23"/>
        </w:numPr>
        <w:spacing w:line="300" w:lineRule="auto"/>
        <w:ind w:left="284" w:right="1643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学校课余体育训练的性质与特点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3"/>
        </w:numPr>
        <w:spacing w:line="300" w:lineRule="auto"/>
        <w:ind w:left="284" w:right="1218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学校课余体育训练的组织形式</w:t>
      </w:r>
      <w:r w:rsidRPr="00DB14A7">
        <w:rPr>
          <w:rFonts w:ascii="宋体" w:hAnsi="宋体" w:hint="eastAsia"/>
          <w:sz w:val="24"/>
        </w:rPr>
        <w:t>和</w:t>
      </w:r>
      <w:r w:rsidRPr="00DB14A7">
        <w:rPr>
          <w:rFonts w:ascii="宋体" w:hAnsi="宋体"/>
          <w:sz w:val="24"/>
        </w:rPr>
        <w:t>实施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3"/>
        </w:numPr>
        <w:spacing w:line="300" w:lineRule="auto"/>
        <w:ind w:left="284" w:right="1218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课余体育竞赛的特点</w:t>
      </w:r>
      <w:r w:rsidRPr="00DB14A7">
        <w:rPr>
          <w:rFonts w:ascii="宋体" w:hAnsi="宋体" w:hint="eastAsia"/>
          <w:sz w:val="24"/>
        </w:rPr>
        <w:t>；</w:t>
      </w:r>
    </w:p>
    <w:p w:rsidR="007253CD" w:rsidRPr="00DB14A7" w:rsidRDefault="007253CD" w:rsidP="006D11B8">
      <w:pPr>
        <w:pStyle w:val="a4"/>
        <w:numPr>
          <w:ilvl w:val="0"/>
          <w:numId w:val="23"/>
        </w:numPr>
        <w:spacing w:line="300" w:lineRule="auto"/>
        <w:ind w:left="284" w:right="1218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掌握</w:t>
      </w:r>
      <w:r w:rsidRPr="00DB14A7">
        <w:rPr>
          <w:rFonts w:ascii="宋体" w:hAnsi="宋体"/>
          <w:sz w:val="24"/>
        </w:rPr>
        <w:t>课余体育竞赛的组织形式</w:t>
      </w:r>
      <w:r w:rsidRPr="00DB14A7">
        <w:rPr>
          <w:rFonts w:ascii="宋体" w:hAnsi="宋体" w:hint="eastAsia"/>
          <w:sz w:val="24"/>
        </w:rPr>
        <w:t>和</w:t>
      </w:r>
      <w:r w:rsidRPr="00DB14A7">
        <w:rPr>
          <w:rFonts w:ascii="宋体" w:hAnsi="宋体"/>
          <w:sz w:val="24"/>
        </w:rPr>
        <w:t>实施</w:t>
      </w:r>
      <w:r w:rsidRPr="00DB14A7">
        <w:rPr>
          <w:rFonts w:ascii="宋体" w:hAnsi="宋体" w:hint="eastAsia"/>
          <w:sz w:val="24"/>
        </w:rPr>
        <w:t>。</w:t>
      </w:r>
    </w:p>
    <w:p w:rsidR="00F43115" w:rsidRPr="00DB14A7" w:rsidRDefault="007253CD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11、体育教师及其职业发展</w:t>
      </w:r>
    </w:p>
    <w:p w:rsidR="007253CD" w:rsidRPr="00DB14A7" w:rsidRDefault="007253CD" w:rsidP="00DB14A7">
      <w:pPr>
        <w:spacing w:line="300" w:lineRule="auto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考核内容与要求</w:t>
      </w:r>
      <w:r w:rsidR="00DB14A7" w:rsidRPr="00DB14A7">
        <w:rPr>
          <w:rFonts w:ascii="宋体" w:hAnsi="宋体" w:hint="eastAsia"/>
          <w:sz w:val="24"/>
        </w:rPr>
        <w:t>：</w:t>
      </w:r>
    </w:p>
    <w:p w:rsidR="00DB14A7" w:rsidRPr="00DB14A7" w:rsidRDefault="007253CD" w:rsidP="006D11B8">
      <w:pPr>
        <w:pStyle w:val="a4"/>
        <w:numPr>
          <w:ilvl w:val="0"/>
          <w:numId w:val="24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体育教师的</w:t>
      </w:r>
      <w:r w:rsidRPr="00DB14A7">
        <w:rPr>
          <w:rFonts w:ascii="宋体" w:hAnsi="宋体" w:hint="eastAsia"/>
          <w:sz w:val="24"/>
        </w:rPr>
        <w:t>工作</w:t>
      </w:r>
      <w:r w:rsidRPr="00DB14A7">
        <w:rPr>
          <w:rFonts w:ascii="宋体" w:hAnsi="宋体"/>
          <w:sz w:val="24"/>
        </w:rPr>
        <w:t>特征</w:t>
      </w:r>
      <w:r w:rsidRPr="00DB14A7">
        <w:rPr>
          <w:rFonts w:ascii="宋体" w:hAnsi="宋体" w:hint="eastAsia"/>
          <w:sz w:val="24"/>
        </w:rPr>
        <w:t>；</w:t>
      </w:r>
    </w:p>
    <w:p w:rsidR="00DB14A7" w:rsidRPr="00DB14A7" w:rsidRDefault="00DB14A7" w:rsidP="006D11B8">
      <w:pPr>
        <w:pStyle w:val="a4"/>
        <w:numPr>
          <w:ilvl w:val="0"/>
          <w:numId w:val="24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="007253CD" w:rsidRPr="00DB14A7">
        <w:rPr>
          <w:rFonts w:ascii="宋体" w:hAnsi="宋体"/>
          <w:sz w:val="24"/>
        </w:rPr>
        <w:t>体育</w:t>
      </w:r>
      <w:r w:rsidR="007253CD" w:rsidRPr="00DB14A7">
        <w:rPr>
          <w:rFonts w:ascii="宋体" w:hAnsi="宋体" w:hint="eastAsia"/>
          <w:sz w:val="24"/>
        </w:rPr>
        <w:t>教师职业的</w:t>
      </w:r>
      <w:r w:rsidR="007253CD" w:rsidRPr="00DB14A7">
        <w:rPr>
          <w:rFonts w:ascii="宋体" w:hAnsi="宋体"/>
          <w:sz w:val="24"/>
        </w:rPr>
        <w:t>学科</w:t>
      </w:r>
      <w:r w:rsidR="007253CD" w:rsidRPr="00DB14A7">
        <w:rPr>
          <w:rFonts w:ascii="宋体" w:hAnsi="宋体" w:hint="eastAsia"/>
          <w:sz w:val="24"/>
        </w:rPr>
        <w:t>要求与</w:t>
      </w:r>
      <w:r w:rsidR="007253CD" w:rsidRPr="00DB14A7">
        <w:rPr>
          <w:rFonts w:ascii="宋体" w:hAnsi="宋体"/>
          <w:sz w:val="24"/>
        </w:rPr>
        <w:t>学习</w:t>
      </w:r>
      <w:r w:rsidR="007253CD" w:rsidRPr="00DB14A7">
        <w:rPr>
          <w:rFonts w:ascii="宋体" w:hAnsi="宋体" w:hint="eastAsia"/>
          <w:sz w:val="24"/>
        </w:rPr>
        <w:t>内容；</w:t>
      </w:r>
    </w:p>
    <w:p w:rsidR="00DB14A7" w:rsidRPr="00DB14A7" w:rsidRDefault="007253CD" w:rsidP="006D11B8">
      <w:pPr>
        <w:pStyle w:val="a4"/>
        <w:numPr>
          <w:ilvl w:val="0"/>
          <w:numId w:val="24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Pr="00DB14A7">
        <w:rPr>
          <w:rFonts w:ascii="宋体" w:hAnsi="宋体"/>
          <w:sz w:val="24"/>
        </w:rPr>
        <w:t>体育教育专业见习与实习</w:t>
      </w:r>
      <w:r w:rsidRPr="00DB14A7">
        <w:rPr>
          <w:rFonts w:ascii="宋体" w:hAnsi="宋体" w:hint="eastAsia"/>
          <w:sz w:val="24"/>
        </w:rPr>
        <w:t>过程；</w:t>
      </w:r>
    </w:p>
    <w:p w:rsidR="007253CD" w:rsidRPr="00DB14A7" w:rsidRDefault="00DB14A7" w:rsidP="006D11B8">
      <w:pPr>
        <w:pStyle w:val="a4"/>
        <w:numPr>
          <w:ilvl w:val="0"/>
          <w:numId w:val="24"/>
        </w:numPr>
        <w:spacing w:line="300" w:lineRule="auto"/>
        <w:ind w:left="284" w:right="1785" w:firstLineChars="0" w:firstLine="0"/>
        <w:rPr>
          <w:rFonts w:ascii="宋体" w:hAnsi="宋体"/>
          <w:sz w:val="24"/>
        </w:rPr>
      </w:pPr>
      <w:r w:rsidRPr="00DB14A7">
        <w:rPr>
          <w:rFonts w:ascii="宋体" w:hAnsi="宋体" w:hint="eastAsia"/>
          <w:sz w:val="24"/>
        </w:rPr>
        <w:t>了解</w:t>
      </w:r>
      <w:r w:rsidR="007253CD" w:rsidRPr="00DB14A7">
        <w:rPr>
          <w:rFonts w:ascii="宋体" w:hAnsi="宋体"/>
          <w:sz w:val="24"/>
        </w:rPr>
        <w:t>体育教师的</w:t>
      </w:r>
      <w:r w:rsidR="007253CD" w:rsidRPr="00DB14A7">
        <w:rPr>
          <w:rFonts w:ascii="宋体" w:hAnsi="宋体" w:hint="eastAsia"/>
          <w:sz w:val="24"/>
        </w:rPr>
        <w:t>职业培训与</w:t>
      </w:r>
      <w:r w:rsidR="007253CD" w:rsidRPr="00DB14A7">
        <w:rPr>
          <w:rFonts w:ascii="宋体" w:hAnsi="宋体"/>
          <w:sz w:val="24"/>
        </w:rPr>
        <w:t>学习</w:t>
      </w:r>
      <w:r w:rsidR="007253CD" w:rsidRPr="00DB14A7">
        <w:rPr>
          <w:rFonts w:ascii="宋体" w:hAnsi="宋体" w:hint="eastAsia"/>
          <w:sz w:val="24"/>
        </w:rPr>
        <w:t>的必要性。</w:t>
      </w:r>
    </w:p>
    <w:p w:rsidR="00F43115" w:rsidRDefault="00F43115" w:rsidP="00EC465F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（三）“运动训练学”部分，3</w:t>
      </w:r>
      <w:r w:rsidR="00EC465F">
        <w:rPr>
          <w:rFonts w:ascii="宋体" w:hAnsi="宋体" w:hint="eastAsia"/>
          <w:sz w:val="24"/>
        </w:rPr>
        <w:t>3.3</w:t>
      </w:r>
      <w:r>
        <w:rPr>
          <w:rFonts w:ascii="宋体" w:hAnsi="宋体" w:hint="eastAsia"/>
          <w:sz w:val="24"/>
        </w:rPr>
        <w:t>%（</w:t>
      </w:r>
      <w:r w:rsidR="00EC465F"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0分）</w:t>
      </w:r>
    </w:p>
    <w:p w:rsidR="00DB14A7" w:rsidRPr="00EC465F" w:rsidRDefault="00DB14A7" w:rsidP="00F43115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1、</w:t>
      </w:r>
      <w:r w:rsidRPr="00EC465F">
        <w:rPr>
          <w:rFonts w:ascii="宋体" w:hAnsi="宋体"/>
          <w:sz w:val="24"/>
        </w:rPr>
        <w:t>运动训练学</w:t>
      </w:r>
      <w:r w:rsidRPr="00EC465F">
        <w:rPr>
          <w:rFonts w:ascii="宋体" w:hAnsi="宋体" w:hint="eastAsia"/>
          <w:sz w:val="24"/>
        </w:rPr>
        <w:t>概述</w:t>
      </w:r>
    </w:p>
    <w:p w:rsidR="00DB14A7" w:rsidRPr="00EC465F" w:rsidRDefault="00DB14A7" w:rsidP="00F43115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考核内容与要求：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Pr="00EC465F">
        <w:rPr>
          <w:rFonts w:ascii="宋体" w:hAnsi="宋体"/>
          <w:sz w:val="24"/>
        </w:rPr>
        <w:t>运动训练与运动训练学</w:t>
      </w:r>
      <w:r w:rsidRPr="00EC465F">
        <w:rPr>
          <w:rFonts w:ascii="宋体" w:hAnsi="宋体" w:hint="eastAsia"/>
          <w:sz w:val="24"/>
        </w:rPr>
        <w:t>基本特征；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Pr="00EC465F">
        <w:rPr>
          <w:rFonts w:ascii="宋体" w:hAnsi="宋体"/>
          <w:sz w:val="24"/>
        </w:rPr>
        <w:t>不同层级的运动训练理论体系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Pr="00EC465F">
        <w:rPr>
          <w:rFonts w:ascii="宋体" w:hAnsi="宋体"/>
          <w:sz w:val="24"/>
        </w:rPr>
        <w:t>运动训练构成要素的理论体系</w:t>
      </w:r>
    </w:p>
    <w:p w:rsidR="00DB14A7" w:rsidRPr="00EC465F" w:rsidRDefault="00DB14A7" w:rsidP="00DB14A7">
      <w:pPr>
        <w:spacing w:line="65" w:lineRule="exact"/>
        <w:rPr>
          <w:rFonts w:eastAsia="Times New Roman"/>
          <w:sz w:val="24"/>
        </w:rPr>
      </w:pPr>
    </w:p>
    <w:p w:rsidR="00DB14A7" w:rsidRPr="00EC465F" w:rsidRDefault="00DB14A7" w:rsidP="00DB14A7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2、</w:t>
      </w:r>
      <w:r w:rsidRPr="00EC465F">
        <w:rPr>
          <w:rFonts w:ascii="宋体" w:hAnsi="宋体"/>
          <w:sz w:val="24"/>
        </w:rPr>
        <w:t>运动训练的辩证协同原则</w:t>
      </w:r>
    </w:p>
    <w:p w:rsidR="00DB14A7" w:rsidRPr="00EC465F" w:rsidRDefault="00DB14A7" w:rsidP="00DB14A7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考核内容与要求：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Pr="00EC465F">
        <w:rPr>
          <w:rFonts w:ascii="宋体" w:hAnsi="宋体"/>
          <w:sz w:val="24"/>
        </w:rPr>
        <w:t>运动员竞技能力构成、变化与表现的基本规律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Pr="00EC465F">
        <w:rPr>
          <w:rFonts w:ascii="宋体" w:hAnsi="宋体"/>
          <w:sz w:val="24"/>
        </w:rPr>
        <w:t>基于辩证协同思想的运动训练原则体系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Pr="00EC465F">
        <w:rPr>
          <w:rFonts w:ascii="宋体" w:hAnsi="宋体"/>
          <w:sz w:val="24"/>
        </w:rPr>
        <w:t>导向激励与健康保障训练原则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Pr="00EC465F">
        <w:rPr>
          <w:rFonts w:ascii="宋体" w:hAnsi="宋体"/>
          <w:sz w:val="24"/>
        </w:rPr>
        <w:t>竞技需要与区别对待训练原则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Pr="00EC465F">
        <w:rPr>
          <w:rFonts w:ascii="宋体" w:hAnsi="宋体"/>
          <w:sz w:val="24"/>
        </w:rPr>
        <w:t>系统持续与周期安排训练原则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Pr="00EC465F">
        <w:rPr>
          <w:rFonts w:ascii="宋体" w:hAnsi="宋体"/>
          <w:sz w:val="24"/>
        </w:rPr>
        <w:t>适宜负荷与适时恢复训练原则</w:t>
      </w:r>
    </w:p>
    <w:p w:rsidR="00DB14A7" w:rsidRPr="00EC465F" w:rsidRDefault="00DB14A7" w:rsidP="00DB14A7">
      <w:pPr>
        <w:spacing w:line="44" w:lineRule="exact"/>
        <w:rPr>
          <w:rFonts w:eastAsia="Times New Roman"/>
          <w:sz w:val="24"/>
        </w:rPr>
      </w:pPr>
    </w:p>
    <w:p w:rsidR="00DB14A7" w:rsidRPr="00EC465F" w:rsidRDefault="00DB14A7" w:rsidP="00DB14A7">
      <w:pPr>
        <w:spacing w:line="296" w:lineRule="auto"/>
        <w:ind w:left="320" w:right="2940" w:hanging="424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3、</w:t>
      </w:r>
      <w:r w:rsidRPr="00EC465F">
        <w:rPr>
          <w:rFonts w:ascii="宋体" w:hAnsi="宋体"/>
          <w:sz w:val="24"/>
        </w:rPr>
        <w:t>运动员竞技能力及其训练</w:t>
      </w:r>
    </w:p>
    <w:p w:rsidR="00DB14A7" w:rsidRPr="00EC465F" w:rsidRDefault="00DB14A7" w:rsidP="00DB14A7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考核内容与要求：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运动员体能</w:t>
      </w:r>
      <w:r w:rsidRPr="00EC465F">
        <w:rPr>
          <w:rFonts w:ascii="宋体" w:hAnsi="宋体" w:hint="eastAsia"/>
          <w:sz w:val="24"/>
        </w:rPr>
        <w:t>特定</w:t>
      </w:r>
      <w:r w:rsidRPr="00EC465F">
        <w:rPr>
          <w:rFonts w:ascii="宋体" w:hAnsi="宋体"/>
          <w:sz w:val="24"/>
        </w:rPr>
        <w:t>及其训练</w:t>
      </w:r>
      <w:r w:rsidRPr="00EC465F">
        <w:rPr>
          <w:rFonts w:ascii="宋体" w:hAnsi="宋体" w:hint="eastAsia"/>
          <w:sz w:val="24"/>
        </w:rPr>
        <w:t>方法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运动员技术能力</w:t>
      </w:r>
      <w:r w:rsidRPr="00EC465F">
        <w:rPr>
          <w:rFonts w:ascii="宋体" w:hAnsi="宋体" w:hint="eastAsia"/>
          <w:sz w:val="24"/>
        </w:rPr>
        <w:t>特征</w:t>
      </w:r>
      <w:r w:rsidRPr="00EC465F">
        <w:rPr>
          <w:rFonts w:ascii="宋体" w:hAnsi="宋体"/>
          <w:sz w:val="24"/>
        </w:rPr>
        <w:t>及其训练</w:t>
      </w:r>
      <w:r w:rsidRPr="00EC465F">
        <w:rPr>
          <w:rFonts w:ascii="宋体" w:hAnsi="宋体" w:hint="eastAsia"/>
          <w:sz w:val="24"/>
        </w:rPr>
        <w:t>方法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运动员战术能力</w:t>
      </w:r>
      <w:r w:rsidRPr="00EC465F">
        <w:rPr>
          <w:rFonts w:ascii="宋体" w:hAnsi="宋体" w:hint="eastAsia"/>
          <w:sz w:val="24"/>
        </w:rPr>
        <w:t>特征</w:t>
      </w:r>
      <w:r w:rsidRPr="00EC465F">
        <w:rPr>
          <w:rFonts w:ascii="宋体" w:hAnsi="宋体"/>
          <w:sz w:val="24"/>
        </w:rPr>
        <w:t>及其训练</w:t>
      </w:r>
      <w:r w:rsidRPr="00EC465F">
        <w:rPr>
          <w:rFonts w:ascii="宋体" w:hAnsi="宋体" w:hint="eastAsia"/>
          <w:sz w:val="24"/>
        </w:rPr>
        <w:t>方法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运动员心理能力</w:t>
      </w:r>
      <w:r w:rsidRPr="00EC465F">
        <w:rPr>
          <w:rFonts w:ascii="宋体" w:hAnsi="宋体" w:hint="eastAsia"/>
          <w:sz w:val="24"/>
        </w:rPr>
        <w:t>特征</w:t>
      </w:r>
      <w:r w:rsidRPr="00EC465F">
        <w:rPr>
          <w:rFonts w:ascii="宋体" w:hAnsi="宋体"/>
          <w:sz w:val="24"/>
        </w:rPr>
        <w:t>及其训练</w:t>
      </w:r>
      <w:r w:rsidRPr="00EC465F">
        <w:rPr>
          <w:rFonts w:ascii="宋体" w:hAnsi="宋体" w:hint="eastAsia"/>
          <w:sz w:val="24"/>
        </w:rPr>
        <w:t>方法</w:t>
      </w:r>
    </w:p>
    <w:p w:rsidR="00DB14A7" w:rsidRPr="00EC465F" w:rsidRDefault="00DB14A7" w:rsidP="006D11B8">
      <w:pPr>
        <w:pStyle w:val="a4"/>
        <w:numPr>
          <w:ilvl w:val="0"/>
          <w:numId w:val="26"/>
        </w:numPr>
        <w:ind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运动员知识能力</w:t>
      </w:r>
      <w:r w:rsidRPr="00EC465F">
        <w:rPr>
          <w:rFonts w:ascii="宋体" w:hAnsi="宋体" w:hint="eastAsia"/>
          <w:sz w:val="24"/>
        </w:rPr>
        <w:t>特征</w:t>
      </w:r>
      <w:r w:rsidRPr="00EC465F">
        <w:rPr>
          <w:rFonts w:ascii="宋体" w:hAnsi="宋体"/>
          <w:sz w:val="24"/>
        </w:rPr>
        <w:t>及其训练</w:t>
      </w:r>
      <w:r w:rsidRPr="00EC465F">
        <w:rPr>
          <w:rFonts w:ascii="宋体" w:hAnsi="宋体" w:hint="eastAsia"/>
          <w:sz w:val="24"/>
        </w:rPr>
        <w:t>方法</w:t>
      </w:r>
    </w:p>
    <w:p w:rsidR="00DB14A7" w:rsidRPr="00EC465F" w:rsidRDefault="00DB14A7" w:rsidP="00DB14A7">
      <w:pPr>
        <w:spacing w:line="304" w:lineRule="auto"/>
        <w:ind w:left="320" w:right="3680" w:hanging="424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4、</w:t>
      </w:r>
      <w:r w:rsidRPr="00EC465F">
        <w:rPr>
          <w:rFonts w:ascii="宋体" w:hAnsi="宋体"/>
          <w:sz w:val="24"/>
        </w:rPr>
        <w:t>运动训练方法及其应用</w:t>
      </w:r>
    </w:p>
    <w:p w:rsidR="00DB14A7" w:rsidRPr="00EC465F" w:rsidRDefault="00DB14A7" w:rsidP="00DB14A7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lastRenderedPageBreak/>
        <w:t>考核内容与要求：</w:t>
      </w:r>
    </w:p>
    <w:p w:rsidR="00EC465F" w:rsidRPr="00EC465F" w:rsidRDefault="00DB14A7" w:rsidP="006D11B8">
      <w:pPr>
        <w:pStyle w:val="a4"/>
        <w:numPr>
          <w:ilvl w:val="0"/>
          <w:numId w:val="27"/>
        </w:numPr>
        <w:spacing w:line="304" w:lineRule="auto"/>
        <w:ind w:right="368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Pr="00EC465F">
        <w:rPr>
          <w:rFonts w:ascii="宋体" w:hAnsi="宋体"/>
          <w:sz w:val="24"/>
        </w:rPr>
        <w:t>运动训练方法</w:t>
      </w:r>
      <w:r w:rsidRPr="00EC465F">
        <w:rPr>
          <w:rFonts w:ascii="宋体" w:hAnsi="宋体" w:hint="eastAsia"/>
          <w:sz w:val="24"/>
        </w:rPr>
        <w:t>的基本概念和原理</w:t>
      </w:r>
      <w:r w:rsidR="00EC465F" w:rsidRPr="00EC465F">
        <w:rPr>
          <w:rFonts w:ascii="宋体" w:hAnsi="宋体" w:hint="eastAsia"/>
          <w:sz w:val="24"/>
        </w:rPr>
        <w:t>；</w:t>
      </w:r>
    </w:p>
    <w:p w:rsidR="00EC465F" w:rsidRPr="00EC465F" w:rsidRDefault="00DB14A7" w:rsidP="006D11B8">
      <w:pPr>
        <w:pStyle w:val="a4"/>
        <w:numPr>
          <w:ilvl w:val="0"/>
          <w:numId w:val="27"/>
        </w:numPr>
        <w:spacing w:line="304" w:lineRule="auto"/>
        <w:ind w:right="368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运动训练控制方法</w:t>
      </w:r>
      <w:r w:rsidRPr="00EC465F">
        <w:rPr>
          <w:rFonts w:ascii="宋体" w:hAnsi="宋体" w:hint="eastAsia"/>
          <w:sz w:val="24"/>
        </w:rPr>
        <w:t>及其应用；</w:t>
      </w:r>
    </w:p>
    <w:p w:rsidR="00EC465F" w:rsidRPr="00EC465F" w:rsidRDefault="00DB14A7" w:rsidP="006D11B8">
      <w:pPr>
        <w:pStyle w:val="a4"/>
        <w:numPr>
          <w:ilvl w:val="0"/>
          <w:numId w:val="27"/>
        </w:numPr>
        <w:spacing w:line="304" w:lineRule="auto"/>
        <w:ind w:right="368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操作性训练方法</w:t>
      </w:r>
      <w:r w:rsidRPr="00EC465F">
        <w:rPr>
          <w:rFonts w:ascii="宋体" w:hAnsi="宋体" w:hint="eastAsia"/>
          <w:sz w:val="24"/>
        </w:rPr>
        <w:t>及其应用</w:t>
      </w:r>
      <w:r w:rsidR="00EC465F" w:rsidRPr="00EC465F">
        <w:rPr>
          <w:rFonts w:ascii="宋体" w:hAnsi="宋体" w:hint="eastAsia"/>
          <w:sz w:val="24"/>
        </w:rPr>
        <w:t>；</w:t>
      </w:r>
    </w:p>
    <w:p w:rsidR="00DB14A7" w:rsidRPr="00EC465F" w:rsidRDefault="00DB14A7" w:rsidP="006D11B8">
      <w:pPr>
        <w:pStyle w:val="a4"/>
        <w:numPr>
          <w:ilvl w:val="0"/>
          <w:numId w:val="27"/>
        </w:numPr>
        <w:spacing w:line="304" w:lineRule="auto"/>
        <w:ind w:right="368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Pr="00EC465F">
        <w:rPr>
          <w:rFonts w:ascii="宋体" w:hAnsi="宋体"/>
          <w:sz w:val="24"/>
        </w:rPr>
        <w:t>运动训练</w:t>
      </w:r>
      <w:r w:rsidRPr="00EC465F">
        <w:rPr>
          <w:rFonts w:ascii="宋体" w:hAnsi="宋体" w:hint="eastAsia"/>
          <w:sz w:val="24"/>
        </w:rPr>
        <w:t>的</w:t>
      </w:r>
      <w:r w:rsidRPr="00EC465F">
        <w:rPr>
          <w:rFonts w:ascii="宋体" w:hAnsi="宋体"/>
          <w:sz w:val="24"/>
        </w:rPr>
        <w:t>基本手段</w:t>
      </w:r>
      <w:r w:rsidRPr="00EC465F">
        <w:rPr>
          <w:rFonts w:ascii="宋体" w:hAnsi="宋体" w:hint="eastAsia"/>
          <w:sz w:val="24"/>
        </w:rPr>
        <w:t>。</w:t>
      </w:r>
    </w:p>
    <w:p w:rsidR="00DB14A7" w:rsidRPr="00EC465F" w:rsidRDefault="00DB14A7" w:rsidP="00DB14A7">
      <w:pPr>
        <w:spacing w:line="43" w:lineRule="exact"/>
        <w:rPr>
          <w:rFonts w:eastAsia="Times New Roman"/>
          <w:sz w:val="24"/>
        </w:rPr>
      </w:pPr>
    </w:p>
    <w:p w:rsidR="00DB14A7" w:rsidRPr="00EC465F" w:rsidRDefault="00DB14A7" w:rsidP="00DB14A7">
      <w:pPr>
        <w:spacing w:line="296" w:lineRule="auto"/>
        <w:ind w:left="320" w:right="3040" w:hanging="424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5、</w:t>
      </w:r>
      <w:r w:rsidRPr="00EC465F">
        <w:rPr>
          <w:rFonts w:ascii="宋体" w:hAnsi="宋体"/>
          <w:sz w:val="24"/>
        </w:rPr>
        <w:t>运动训练负荷及其设计与安排</w:t>
      </w:r>
    </w:p>
    <w:p w:rsidR="00DB14A7" w:rsidRPr="00EC465F" w:rsidRDefault="00DB14A7" w:rsidP="00DB14A7">
      <w:pPr>
        <w:spacing w:line="296" w:lineRule="auto"/>
        <w:ind w:left="320" w:right="3040" w:hanging="424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考核内容与要求：</w:t>
      </w:r>
    </w:p>
    <w:p w:rsidR="00EC465F" w:rsidRPr="00EC465F" w:rsidRDefault="00EC465F" w:rsidP="006D11B8">
      <w:pPr>
        <w:pStyle w:val="a4"/>
        <w:numPr>
          <w:ilvl w:val="0"/>
          <w:numId w:val="28"/>
        </w:numPr>
        <w:spacing w:line="296" w:lineRule="auto"/>
        <w:ind w:right="304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="00DB14A7" w:rsidRPr="00EC465F">
        <w:rPr>
          <w:rFonts w:ascii="宋体" w:hAnsi="宋体"/>
          <w:sz w:val="24"/>
        </w:rPr>
        <w:t>运动训练</w:t>
      </w:r>
      <w:r w:rsidR="00DB14A7" w:rsidRPr="00EC465F">
        <w:rPr>
          <w:rFonts w:ascii="宋体" w:hAnsi="宋体" w:hint="eastAsia"/>
          <w:sz w:val="24"/>
        </w:rPr>
        <w:t>的</w:t>
      </w:r>
      <w:r w:rsidR="00DB14A7" w:rsidRPr="00EC465F">
        <w:rPr>
          <w:rFonts w:ascii="宋体" w:hAnsi="宋体"/>
          <w:sz w:val="24"/>
        </w:rPr>
        <w:t>负荷</w:t>
      </w:r>
      <w:r w:rsidRPr="00EC465F">
        <w:rPr>
          <w:rFonts w:ascii="宋体" w:hAnsi="宋体" w:hint="eastAsia"/>
          <w:sz w:val="24"/>
        </w:rPr>
        <w:t>选择与评价方法；</w:t>
      </w:r>
    </w:p>
    <w:p w:rsidR="00EC465F" w:rsidRPr="00EC465F" w:rsidRDefault="00EC465F" w:rsidP="006D11B8">
      <w:pPr>
        <w:pStyle w:val="a4"/>
        <w:numPr>
          <w:ilvl w:val="0"/>
          <w:numId w:val="28"/>
        </w:numPr>
        <w:spacing w:line="296" w:lineRule="auto"/>
        <w:ind w:right="304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="00DB14A7" w:rsidRPr="00EC465F">
        <w:rPr>
          <w:rFonts w:ascii="宋体" w:hAnsi="宋体"/>
          <w:sz w:val="24"/>
        </w:rPr>
        <w:t>运动训练负荷的设计基础</w:t>
      </w:r>
      <w:r w:rsidRPr="00EC465F">
        <w:rPr>
          <w:rFonts w:ascii="宋体" w:hAnsi="宋体" w:hint="eastAsia"/>
          <w:sz w:val="24"/>
        </w:rPr>
        <w:t>和应用；</w:t>
      </w:r>
    </w:p>
    <w:p w:rsidR="00EC465F" w:rsidRPr="00EC465F" w:rsidRDefault="00EC465F" w:rsidP="006D11B8">
      <w:pPr>
        <w:pStyle w:val="a4"/>
        <w:numPr>
          <w:ilvl w:val="0"/>
          <w:numId w:val="28"/>
        </w:numPr>
        <w:spacing w:line="296" w:lineRule="auto"/>
        <w:ind w:right="304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="00DB14A7" w:rsidRPr="00EC465F">
        <w:rPr>
          <w:rFonts w:ascii="宋体" w:hAnsi="宋体"/>
          <w:sz w:val="24"/>
        </w:rPr>
        <w:t>运动训练负荷的设计与安排</w:t>
      </w:r>
      <w:r w:rsidRPr="00EC465F">
        <w:rPr>
          <w:rFonts w:ascii="宋体" w:hAnsi="宋体" w:hint="eastAsia"/>
          <w:sz w:val="24"/>
        </w:rPr>
        <w:t>；</w:t>
      </w:r>
    </w:p>
    <w:p w:rsidR="00EC465F" w:rsidRPr="00EC465F" w:rsidRDefault="00EC465F" w:rsidP="006D11B8">
      <w:pPr>
        <w:pStyle w:val="a4"/>
        <w:numPr>
          <w:ilvl w:val="0"/>
          <w:numId w:val="28"/>
        </w:numPr>
        <w:spacing w:line="296" w:lineRule="auto"/>
        <w:ind w:right="793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="00DB14A7" w:rsidRPr="00EC465F">
        <w:rPr>
          <w:rFonts w:ascii="宋体" w:hAnsi="宋体"/>
          <w:sz w:val="24"/>
        </w:rPr>
        <w:t>运动训练负荷的监控与评定</w:t>
      </w:r>
      <w:r w:rsidRPr="00EC465F">
        <w:rPr>
          <w:rFonts w:ascii="宋体" w:hAnsi="宋体" w:hint="eastAsia"/>
          <w:sz w:val="24"/>
        </w:rPr>
        <w:t>原理和方法；</w:t>
      </w:r>
    </w:p>
    <w:p w:rsidR="00DB14A7" w:rsidRPr="00EC465F" w:rsidRDefault="00EC465F" w:rsidP="006D11B8">
      <w:pPr>
        <w:pStyle w:val="a4"/>
        <w:numPr>
          <w:ilvl w:val="0"/>
          <w:numId w:val="28"/>
        </w:numPr>
        <w:spacing w:line="296" w:lineRule="auto"/>
        <w:ind w:right="3040" w:firstLineChars="0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="00DB14A7" w:rsidRPr="00EC465F">
        <w:rPr>
          <w:rFonts w:ascii="宋体" w:hAnsi="宋体"/>
          <w:sz w:val="24"/>
        </w:rPr>
        <w:t>运动训练负荷的项群特征</w:t>
      </w:r>
      <w:r w:rsidRPr="00EC465F">
        <w:rPr>
          <w:rFonts w:ascii="宋体" w:hAnsi="宋体" w:hint="eastAsia"/>
          <w:sz w:val="24"/>
        </w:rPr>
        <w:t>。</w:t>
      </w:r>
    </w:p>
    <w:p w:rsidR="00EC465F" w:rsidRPr="00EC465F" w:rsidRDefault="00EC465F" w:rsidP="00EC465F">
      <w:pPr>
        <w:spacing w:line="280" w:lineRule="auto"/>
        <w:ind w:right="3040"/>
        <w:rPr>
          <w:rFonts w:ascii="宋体" w:hAnsi="宋体"/>
          <w:sz w:val="24"/>
        </w:rPr>
      </w:pPr>
      <w:r w:rsidRPr="00EC465F">
        <w:rPr>
          <w:rFonts w:eastAsiaTheme="minorEastAsia" w:hint="eastAsia"/>
          <w:sz w:val="24"/>
        </w:rPr>
        <w:t>6</w:t>
      </w:r>
      <w:r w:rsidRPr="00EC465F">
        <w:rPr>
          <w:rFonts w:eastAsiaTheme="minorEastAsia" w:hint="eastAsia"/>
          <w:sz w:val="24"/>
        </w:rPr>
        <w:t>、</w:t>
      </w:r>
      <w:r w:rsidR="00DB14A7" w:rsidRPr="00EC465F">
        <w:rPr>
          <w:rFonts w:ascii="宋体" w:hAnsi="宋体"/>
          <w:sz w:val="24"/>
        </w:rPr>
        <w:t>运动训练过程与训练计划</w:t>
      </w:r>
    </w:p>
    <w:p w:rsidR="00EC465F" w:rsidRPr="00EC465F" w:rsidRDefault="00EC465F" w:rsidP="00EC465F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考核内容与要求：</w:t>
      </w:r>
    </w:p>
    <w:p w:rsidR="00DB14A7" w:rsidRPr="00EC465F" w:rsidRDefault="00EC465F" w:rsidP="006D11B8">
      <w:pPr>
        <w:pStyle w:val="a4"/>
        <w:numPr>
          <w:ilvl w:val="0"/>
          <w:numId w:val="29"/>
        </w:numPr>
        <w:spacing w:line="281" w:lineRule="auto"/>
        <w:ind w:leftChars="202" w:left="849" w:right="2840" w:hangingChars="177" w:hanging="425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理解</w:t>
      </w:r>
      <w:r w:rsidR="00DB14A7" w:rsidRPr="00EC465F">
        <w:rPr>
          <w:rFonts w:ascii="宋体" w:hAnsi="宋体"/>
          <w:sz w:val="24"/>
        </w:rPr>
        <w:t>运动训练过程的基本构架</w:t>
      </w:r>
      <w:r w:rsidRPr="00EC465F">
        <w:rPr>
          <w:rFonts w:ascii="宋体" w:hAnsi="宋体" w:hint="eastAsia"/>
          <w:sz w:val="24"/>
        </w:rPr>
        <w:t>；</w:t>
      </w:r>
    </w:p>
    <w:p w:rsidR="00EC465F" w:rsidRPr="00EC465F" w:rsidRDefault="00EC465F" w:rsidP="006D11B8">
      <w:pPr>
        <w:pStyle w:val="a4"/>
        <w:numPr>
          <w:ilvl w:val="0"/>
          <w:numId w:val="29"/>
        </w:numPr>
        <w:spacing w:line="281" w:lineRule="auto"/>
        <w:ind w:leftChars="202" w:left="849" w:right="2840" w:hangingChars="177" w:hanging="425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="00DB14A7" w:rsidRPr="00EC465F">
        <w:rPr>
          <w:rFonts w:ascii="宋体" w:hAnsi="宋体"/>
          <w:sz w:val="24"/>
        </w:rPr>
        <w:t>运动训练计划的制订与实施</w:t>
      </w:r>
      <w:r w:rsidRPr="00EC465F">
        <w:rPr>
          <w:rFonts w:ascii="宋体" w:hAnsi="宋体" w:hint="eastAsia"/>
          <w:sz w:val="24"/>
        </w:rPr>
        <w:t>；</w:t>
      </w:r>
    </w:p>
    <w:p w:rsidR="00DB14A7" w:rsidRPr="00EC465F" w:rsidRDefault="00EC465F" w:rsidP="006D11B8">
      <w:pPr>
        <w:pStyle w:val="a4"/>
        <w:numPr>
          <w:ilvl w:val="0"/>
          <w:numId w:val="29"/>
        </w:numPr>
        <w:spacing w:line="281" w:lineRule="auto"/>
        <w:ind w:leftChars="202" w:left="849" w:right="2840" w:hangingChars="177" w:hanging="425"/>
        <w:rPr>
          <w:rFonts w:eastAsia="Times New Roman"/>
          <w:sz w:val="24"/>
        </w:rPr>
      </w:pPr>
      <w:r w:rsidRPr="00EC465F">
        <w:rPr>
          <w:rFonts w:ascii="宋体" w:hAnsi="宋体" w:hint="eastAsia"/>
          <w:sz w:val="24"/>
        </w:rPr>
        <w:t>掌握</w:t>
      </w:r>
      <w:r w:rsidR="00DB14A7" w:rsidRPr="00EC465F">
        <w:rPr>
          <w:rFonts w:ascii="宋体" w:hAnsi="宋体"/>
          <w:sz w:val="24"/>
        </w:rPr>
        <w:t>运动训练过程的调控</w:t>
      </w:r>
      <w:r w:rsidRPr="00EC465F">
        <w:rPr>
          <w:rFonts w:ascii="宋体" w:hAnsi="宋体" w:hint="eastAsia"/>
          <w:sz w:val="24"/>
        </w:rPr>
        <w:t>原理与方法。</w:t>
      </w:r>
    </w:p>
    <w:p w:rsidR="00EC465F" w:rsidRPr="00EC465F" w:rsidRDefault="00EC465F" w:rsidP="00DB14A7">
      <w:pPr>
        <w:spacing w:line="296" w:lineRule="auto"/>
        <w:ind w:left="320" w:right="3680" w:hanging="424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7、</w:t>
      </w:r>
      <w:r w:rsidR="00DB14A7" w:rsidRPr="00EC465F">
        <w:rPr>
          <w:rFonts w:ascii="宋体" w:hAnsi="宋体"/>
          <w:sz w:val="24"/>
        </w:rPr>
        <w:t>教练员职责与教练行为</w:t>
      </w:r>
    </w:p>
    <w:p w:rsidR="00EC465F" w:rsidRPr="00EC465F" w:rsidRDefault="00EC465F" w:rsidP="00EC465F">
      <w:pPr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考核内容与要求：</w:t>
      </w:r>
    </w:p>
    <w:p w:rsidR="00EC465F" w:rsidRPr="00EC465F" w:rsidRDefault="00EC465F" w:rsidP="006D11B8">
      <w:pPr>
        <w:pStyle w:val="a4"/>
        <w:numPr>
          <w:ilvl w:val="0"/>
          <w:numId w:val="25"/>
        </w:numPr>
        <w:spacing w:line="296" w:lineRule="auto"/>
        <w:ind w:left="567" w:right="3680" w:firstLineChars="0" w:hanging="141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="00DB14A7" w:rsidRPr="00EC465F">
        <w:rPr>
          <w:rFonts w:ascii="宋体" w:hAnsi="宋体"/>
          <w:sz w:val="24"/>
        </w:rPr>
        <w:t>教练员的</w:t>
      </w:r>
      <w:r w:rsidRPr="00EC465F">
        <w:rPr>
          <w:rFonts w:ascii="宋体" w:hAnsi="宋体" w:hint="eastAsia"/>
          <w:sz w:val="24"/>
        </w:rPr>
        <w:t>职业特征；</w:t>
      </w:r>
    </w:p>
    <w:p w:rsidR="00EC465F" w:rsidRPr="00EC465F" w:rsidRDefault="00EC465F" w:rsidP="006D11B8">
      <w:pPr>
        <w:pStyle w:val="a4"/>
        <w:numPr>
          <w:ilvl w:val="0"/>
          <w:numId w:val="25"/>
        </w:numPr>
        <w:spacing w:line="296" w:lineRule="auto"/>
        <w:ind w:left="567" w:right="3680" w:firstLineChars="0" w:hanging="141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="00DB14A7" w:rsidRPr="00EC465F">
        <w:rPr>
          <w:rFonts w:ascii="宋体" w:hAnsi="宋体"/>
          <w:sz w:val="24"/>
        </w:rPr>
        <w:t>教练员执教</w:t>
      </w:r>
      <w:r w:rsidRPr="00EC465F">
        <w:rPr>
          <w:rFonts w:ascii="宋体" w:hAnsi="宋体" w:hint="eastAsia"/>
          <w:sz w:val="24"/>
        </w:rPr>
        <w:t>过程与要求；</w:t>
      </w:r>
    </w:p>
    <w:p w:rsidR="00EC465F" w:rsidRPr="00EC465F" w:rsidRDefault="00EC465F" w:rsidP="006D11B8">
      <w:pPr>
        <w:pStyle w:val="a4"/>
        <w:numPr>
          <w:ilvl w:val="0"/>
          <w:numId w:val="25"/>
        </w:numPr>
        <w:spacing w:line="296" w:lineRule="auto"/>
        <w:ind w:left="567" w:right="3680" w:firstLineChars="0" w:hanging="141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="00DB14A7" w:rsidRPr="00EC465F">
        <w:rPr>
          <w:rFonts w:ascii="宋体" w:hAnsi="宋体"/>
          <w:sz w:val="24"/>
        </w:rPr>
        <w:t>教练员</w:t>
      </w:r>
      <w:r w:rsidRPr="00EC465F">
        <w:rPr>
          <w:rFonts w:ascii="宋体" w:hAnsi="宋体" w:hint="eastAsia"/>
          <w:sz w:val="24"/>
        </w:rPr>
        <w:t>具备</w:t>
      </w:r>
      <w:r w:rsidR="00DB14A7" w:rsidRPr="00EC465F">
        <w:rPr>
          <w:rFonts w:ascii="宋体" w:hAnsi="宋体"/>
          <w:sz w:val="24"/>
        </w:rPr>
        <w:t>的知识与能力</w:t>
      </w:r>
      <w:r w:rsidRPr="00EC465F">
        <w:rPr>
          <w:rFonts w:ascii="宋体" w:hAnsi="宋体" w:hint="eastAsia"/>
          <w:sz w:val="24"/>
        </w:rPr>
        <w:t>；</w:t>
      </w:r>
    </w:p>
    <w:p w:rsidR="00DB14A7" w:rsidRPr="00EC465F" w:rsidRDefault="00EC465F" w:rsidP="006D11B8">
      <w:pPr>
        <w:pStyle w:val="a4"/>
        <w:numPr>
          <w:ilvl w:val="0"/>
          <w:numId w:val="25"/>
        </w:numPr>
        <w:spacing w:line="296" w:lineRule="auto"/>
        <w:ind w:left="567" w:right="3680" w:firstLineChars="0" w:hanging="141"/>
        <w:rPr>
          <w:rFonts w:ascii="宋体" w:hAnsi="宋体"/>
          <w:sz w:val="24"/>
        </w:rPr>
      </w:pPr>
      <w:r w:rsidRPr="00EC465F">
        <w:rPr>
          <w:rFonts w:ascii="宋体" w:hAnsi="宋体" w:hint="eastAsia"/>
          <w:sz w:val="24"/>
        </w:rPr>
        <w:t>了解</w:t>
      </w:r>
      <w:r w:rsidR="00DB14A7" w:rsidRPr="00EC465F">
        <w:rPr>
          <w:rFonts w:ascii="宋体" w:hAnsi="宋体"/>
          <w:sz w:val="24"/>
        </w:rPr>
        <w:t>教练员的领导行为</w:t>
      </w:r>
      <w:r w:rsidRPr="00EC465F">
        <w:rPr>
          <w:rFonts w:ascii="宋体" w:hAnsi="宋体" w:hint="eastAsia"/>
          <w:sz w:val="24"/>
        </w:rPr>
        <w:t>。</w:t>
      </w:r>
    </w:p>
    <w:p w:rsidR="00EC465F" w:rsidRDefault="00EC465F" w:rsidP="00754A02">
      <w:pPr>
        <w:rPr>
          <w:b/>
          <w:sz w:val="24"/>
        </w:rPr>
      </w:pPr>
    </w:p>
    <w:p w:rsidR="00754A02" w:rsidRPr="00754A02" w:rsidRDefault="00754A02" w:rsidP="00754A02">
      <w:pPr>
        <w:rPr>
          <w:b/>
          <w:sz w:val="24"/>
        </w:rPr>
      </w:pPr>
      <w:r w:rsidRPr="00754A02">
        <w:rPr>
          <w:rFonts w:hint="eastAsia"/>
          <w:b/>
          <w:sz w:val="24"/>
        </w:rPr>
        <w:t>五、主要参考书目</w:t>
      </w:r>
    </w:p>
    <w:p w:rsidR="00754A02" w:rsidRDefault="00754A02" w:rsidP="00AB4E4C">
      <w:pPr>
        <w:rPr>
          <w:rFonts w:ascii="宋体" w:hAnsi="宋体"/>
          <w:sz w:val="24"/>
        </w:rPr>
      </w:pPr>
    </w:p>
    <w:p w:rsidR="00754A02" w:rsidRPr="005B4895" w:rsidRDefault="00754A02" w:rsidP="005B4895">
      <w:pPr>
        <w:tabs>
          <w:tab w:val="left" w:pos="1460"/>
        </w:tabs>
        <w:spacing w:line="0" w:lineRule="atLeast"/>
        <w:rPr>
          <w:rFonts w:ascii="宋体" w:hAnsi="宋体"/>
          <w:sz w:val="24"/>
        </w:rPr>
      </w:pPr>
      <w:r w:rsidRPr="005B4895">
        <w:rPr>
          <w:rFonts w:ascii="宋体" w:hAnsi="宋体" w:hint="eastAsia"/>
          <w:sz w:val="24"/>
        </w:rPr>
        <w:t>（一）乔德才、邓树勋主编</w:t>
      </w:r>
      <w:r w:rsidR="005B4895" w:rsidRPr="005B4895">
        <w:rPr>
          <w:rFonts w:ascii="宋体" w:hAnsi="宋体" w:hint="eastAsia"/>
          <w:sz w:val="24"/>
        </w:rPr>
        <w:t>.</w:t>
      </w:r>
      <w:r w:rsidRPr="005B4895">
        <w:rPr>
          <w:rFonts w:ascii="宋体" w:hAnsi="宋体" w:hint="eastAsia"/>
          <w:sz w:val="24"/>
        </w:rPr>
        <w:t>《运动生理学》（第三版），北京：高等教育出版社，2016</w:t>
      </w:r>
      <w:r w:rsidR="00EC508A" w:rsidRPr="005B4895">
        <w:rPr>
          <w:rFonts w:ascii="宋体" w:hAnsi="宋体" w:hint="eastAsia"/>
          <w:sz w:val="24"/>
        </w:rPr>
        <w:t>.</w:t>
      </w:r>
    </w:p>
    <w:p w:rsidR="00EC508A" w:rsidRPr="005B4895" w:rsidRDefault="00EC508A" w:rsidP="00EC508A">
      <w:pPr>
        <w:tabs>
          <w:tab w:val="left" w:pos="1460"/>
        </w:tabs>
        <w:spacing w:line="0" w:lineRule="atLeast"/>
        <w:rPr>
          <w:rFonts w:ascii="宋体" w:hAnsi="宋体"/>
          <w:sz w:val="24"/>
        </w:rPr>
      </w:pPr>
      <w:r w:rsidRPr="005B4895">
        <w:rPr>
          <w:rFonts w:ascii="宋体" w:hAnsi="宋体" w:hint="eastAsia"/>
          <w:sz w:val="24"/>
        </w:rPr>
        <w:t>（二）</w:t>
      </w:r>
      <w:r w:rsidRPr="005B4895">
        <w:rPr>
          <w:rFonts w:ascii="宋体" w:hAnsi="宋体"/>
          <w:sz w:val="24"/>
        </w:rPr>
        <w:t>潘绍伟</w:t>
      </w:r>
      <w:r w:rsidRPr="005B4895">
        <w:rPr>
          <w:rFonts w:ascii="宋体" w:hAnsi="宋体" w:hint="eastAsia"/>
          <w:sz w:val="24"/>
        </w:rPr>
        <w:t>、</w:t>
      </w:r>
      <w:r w:rsidRPr="005B4895">
        <w:rPr>
          <w:rFonts w:ascii="宋体" w:hAnsi="宋体"/>
          <w:sz w:val="24"/>
        </w:rPr>
        <w:t>于可红主编.</w:t>
      </w:r>
      <w:r w:rsidR="005B4895" w:rsidRPr="005B4895">
        <w:rPr>
          <w:rFonts w:ascii="宋体" w:hAnsi="宋体" w:hint="eastAsia"/>
          <w:sz w:val="24"/>
        </w:rPr>
        <w:t>《</w:t>
      </w:r>
      <w:r w:rsidRPr="005B4895">
        <w:rPr>
          <w:rFonts w:ascii="宋体" w:hAnsi="宋体"/>
          <w:sz w:val="24"/>
        </w:rPr>
        <w:t>学校体育学</w:t>
      </w:r>
      <w:r w:rsidR="005B4895" w:rsidRPr="005B4895">
        <w:rPr>
          <w:rFonts w:ascii="宋体" w:hAnsi="宋体" w:hint="eastAsia"/>
          <w:sz w:val="24"/>
        </w:rPr>
        <w:t>》</w:t>
      </w:r>
      <w:r w:rsidRPr="005B4895">
        <w:rPr>
          <w:rFonts w:ascii="宋体" w:hAnsi="宋体"/>
          <w:sz w:val="24"/>
        </w:rPr>
        <w:t>（第三版）</w:t>
      </w:r>
      <w:r w:rsidRPr="005B4895">
        <w:rPr>
          <w:rFonts w:ascii="宋体" w:hAnsi="宋体" w:hint="eastAsia"/>
          <w:sz w:val="24"/>
        </w:rPr>
        <w:t>，</w:t>
      </w:r>
      <w:r w:rsidRPr="005B4895">
        <w:rPr>
          <w:rFonts w:ascii="宋体" w:hAnsi="宋体"/>
          <w:sz w:val="24"/>
        </w:rPr>
        <w:t>北京：高等教育出版社，2016.</w:t>
      </w:r>
    </w:p>
    <w:p w:rsidR="00EC508A" w:rsidRPr="005B4895" w:rsidRDefault="00EC508A" w:rsidP="00EC508A">
      <w:pPr>
        <w:spacing w:line="0" w:lineRule="atLeast"/>
        <w:rPr>
          <w:rFonts w:ascii="宋体" w:hAnsi="宋体"/>
          <w:sz w:val="24"/>
        </w:rPr>
      </w:pPr>
      <w:r w:rsidRPr="005B4895">
        <w:rPr>
          <w:rFonts w:ascii="宋体" w:hAnsi="宋体" w:hint="eastAsia"/>
          <w:sz w:val="24"/>
        </w:rPr>
        <w:t>（三）</w:t>
      </w:r>
      <w:r w:rsidRPr="005B4895">
        <w:rPr>
          <w:rFonts w:ascii="宋体" w:hAnsi="宋体"/>
          <w:sz w:val="24"/>
        </w:rPr>
        <w:t>田麦久主编</w:t>
      </w:r>
      <w:r w:rsidR="005B4895" w:rsidRPr="005B4895">
        <w:rPr>
          <w:rFonts w:ascii="宋体" w:hAnsi="宋体" w:hint="eastAsia"/>
          <w:sz w:val="24"/>
        </w:rPr>
        <w:t>.《</w:t>
      </w:r>
      <w:r w:rsidRPr="005B4895">
        <w:rPr>
          <w:rFonts w:ascii="宋体" w:hAnsi="宋体"/>
          <w:sz w:val="24"/>
        </w:rPr>
        <w:t>运动训练学</w:t>
      </w:r>
      <w:r w:rsidR="005B4895" w:rsidRPr="005B4895">
        <w:rPr>
          <w:rFonts w:ascii="宋体" w:hAnsi="宋体" w:hint="eastAsia"/>
          <w:sz w:val="24"/>
        </w:rPr>
        <w:t>》</w:t>
      </w:r>
      <w:r w:rsidRPr="005B4895">
        <w:rPr>
          <w:rFonts w:ascii="宋体" w:hAnsi="宋体"/>
          <w:sz w:val="24"/>
        </w:rPr>
        <w:t xml:space="preserve">(第二版) </w:t>
      </w:r>
      <w:r w:rsidRPr="005B4895">
        <w:rPr>
          <w:rFonts w:ascii="宋体" w:hAnsi="宋体" w:hint="eastAsia"/>
          <w:sz w:val="24"/>
        </w:rPr>
        <w:t>,</w:t>
      </w:r>
      <w:r w:rsidRPr="005B4895">
        <w:rPr>
          <w:rFonts w:ascii="宋体" w:hAnsi="宋体"/>
          <w:sz w:val="24"/>
        </w:rPr>
        <w:t>北京：高等教育出版社，2017</w:t>
      </w:r>
      <w:r w:rsidRPr="005B4895">
        <w:rPr>
          <w:rFonts w:ascii="宋体" w:hAnsi="宋体" w:hint="eastAsia"/>
          <w:sz w:val="24"/>
        </w:rPr>
        <w:t>.</w:t>
      </w:r>
    </w:p>
    <w:sectPr w:rsidR="00EC508A" w:rsidRPr="005B4895" w:rsidSect="00316D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B72" w:rsidRDefault="001C1B72" w:rsidP="005A2F03">
      <w:r>
        <w:separator/>
      </w:r>
    </w:p>
  </w:endnote>
  <w:endnote w:type="continuationSeparator" w:id="1">
    <w:p w:rsidR="001C1B72" w:rsidRDefault="001C1B72" w:rsidP="005A2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F03" w:rsidRDefault="005A2F0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F03" w:rsidRDefault="005A2F0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F03" w:rsidRDefault="005A2F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B72" w:rsidRDefault="001C1B72" w:rsidP="005A2F03">
      <w:r>
        <w:separator/>
      </w:r>
    </w:p>
  </w:footnote>
  <w:footnote w:type="continuationSeparator" w:id="1">
    <w:p w:rsidR="001C1B72" w:rsidRDefault="001C1B72" w:rsidP="005A2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F03" w:rsidRDefault="005A2F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F03" w:rsidRDefault="005A2F0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F03" w:rsidRDefault="005A2F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667"/>
    <w:multiLevelType w:val="hybridMultilevel"/>
    <w:tmpl w:val="662AD322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5257EB6"/>
    <w:multiLevelType w:val="hybridMultilevel"/>
    <w:tmpl w:val="C08C5318"/>
    <w:lvl w:ilvl="0" w:tplc="696E42AE">
      <w:start w:val="1"/>
      <w:numFmt w:val="decimal"/>
      <w:lvlText w:val="（%1）"/>
      <w:lvlJc w:val="left"/>
      <w:pPr>
        <w:ind w:left="73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54" w:hanging="420"/>
      </w:pPr>
    </w:lvl>
    <w:lvl w:ilvl="2" w:tplc="0409001B" w:tentative="1">
      <w:start w:val="1"/>
      <w:numFmt w:val="lowerRoman"/>
      <w:lvlText w:val="%3."/>
      <w:lvlJc w:val="right"/>
      <w:pPr>
        <w:ind w:left="1574" w:hanging="420"/>
      </w:pPr>
    </w:lvl>
    <w:lvl w:ilvl="3" w:tplc="0409000F" w:tentative="1">
      <w:start w:val="1"/>
      <w:numFmt w:val="decimal"/>
      <w:lvlText w:val="%4."/>
      <w:lvlJc w:val="left"/>
      <w:pPr>
        <w:ind w:left="1994" w:hanging="420"/>
      </w:pPr>
    </w:lvl>
    <w:lvl w:ilvl="4" w:tplc="04090019" w:tentative="1">
      <w:start w:val="1"/>
      <w:numFmt w:val="lowerLetter"/>
      <w:lvlText w:val="%5)"/>
      <w:lvlJc w:val="left"/>
      <w:pPr>
        <w:ind w:left="2414" w:hanging="420"/>
      </w:pPr>
    </w:lvl>
    <w:lvl w:ilvl="5" w:tplc="0409001B" w:tentative="1">
      <w:start w:val="1"/>
      <w:numFmt w:val="lowerRoman"/>
      <w:lvlText w:val="%6."/>
      <w:lvlJc w:val="right"/>
      <w:pPr>
        <w:ind w:left="2834" w:hanging="420"/>
      </w:pPr>
    </w:lvl>
    <w:lvl w:ilvl="6" w:tplc="0409000F" w:tentative="1">
      <w:start w:val="1"/>
      <w:numFmt w:val="decimal"/>
      <w:lvlText w:val="%7."/>
      <w:lvlJc w:val="left"/>
      <w:pPr>
        <w:ind w:left="3254" w:hanging="420"/>
      </w:pPr>
    </w:lvl>
    <w:lvl w:ilvl="7" w:tplc="04090019" w:tentative="1">
      <w:start w:val="1"/>
      <w:numFmt w:val="lowerLetter"/>
      <w:lvlText w:val="%8)"/>
      <w:lvlJc w:val="left"/>
      <w:pPr>
        <w:ind w:left="3674" w:hanging="420"/>
      </w:pPr>
    </w:lvl>
    <w:lvl w:ilvl="8" w:tplc="0409001B" w:tentative="1">
      <w:start w:val="1"/>
      <w:numFmt w:val="lowerRoman"/>
      <w:lvlText w:val="%9."/>
      <w:lvlJc w:val="right"/>
      <w:pPr>
        <w:ind w:left="4094" w:hanging="420"/>
      </w:pPr>
    </w:lvl>
  </w:abstractNum>
  <w:abstractNum w:abstractNumId="2">
    <w:nsid w:val="07EA5516"/>
    <w:multiLevelType w:val="hybridMultilevel"/>
    <w:tmpl w:val="DA3A6382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E968A1"/>
    <w:multiLevelType w:val="hybridMultilevel"/>
    <w:tmpl w:val="8A44B6FC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14715F7"/>
    <w:multiLevelType w:val="hybridMultilevel"/>
    <w:tmpl w:val="A1B66778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33E65F3"/>
    <w:multiLevelType w:val="hybridMultilevel"/>
    <w:tmpl w:val="EA5665C2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8BA435C"/>
    <w:multiLevelType w:val="hybridMultilevel"/>
    <w:tmpl w:val="C88C4362"/>
    <w:lvl w:ilvl="0" w:tplc="696E42AE">
      <w:start w:val="1"/>
      <w:numFmt w:val="decimal"/>
      <w:lvlText w:val="（%1）"/>
      <w:lvlJc w:val="left"/>
      <w:pPr>
        <w:ind w:left="73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7">
    <w:nsid w:val="1A8A440A"/>
    <w:multiLevelType w:val="hybridMultilevel"/>
    <w:tmpl w:val="CAEA131E"/>
    <w:lvl w:ilvl="0" w:tplc="696E42AE">
      <w:start w:val="1"/>
      <w:numFmt w:val="decimal"/>
      <w:lvlText w:val="（%1）"/>
      <w:lvlJc w:val="left"/>
      <w:pPr>
        <w:ind w:left="6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8">
    <w:nsid w:val="1AC11785"/>
    <w:multiLevelType w:val="hybridMultilevel"/>
    <w:tmpl w:val="033E9E4C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1933711"/>
    <w:multiLevelType w:val="hybridMultilevel"/>
    <w:tmpl w:val="972AC4BA"/>
    <w:lvl w:ilvl="0" w:tplc="696E42AE">
      <w:start w:val="1"/>
      <w:numFmt w:val="decimal"/>
      <w:lvlText w:val="（%1）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23582B37"/>
    <w:multiLevelType w:val="hybridMultilevel"/>
    <w:tmpl w:val="2A2AE694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68459E3"/>
    <w:multiLevelType w:val="hybridMultilevel"/>
    <w:tmpl w:val="5644DF60"/>
    <w:lvl w:ilvl="0" w:tplc="696E42AE">
      <w:start w:val="1"/>
      <w:numFmt w:val="decimal"/>
      <w:lvlText w:val="（%1）"/>
      <w:lvlJc w:val="left"/>
      <w:pPr>
        <w:ind w:left="115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12">
    <w:nsid w:val="2F2732EE"/>
    <w:multiLevelType w:val="hybridMultilevel"/>
    <w:tmpl w:val="03F08A7C"/>
    <w:lvl w:ilvl="0" w:tplc="696E42A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696E42AE">
      <w:start w:val="1"/>
      <w:numFmt w:val="decimal"/>
      <w:lvlText w:val="（%3）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1A6C10"/>
    <w:multiLevelType w:val="hybridMultilevel"/>
    <w:tmpl w:val="E60CFAEA"/>
    <w:lvl w:ilvl="0" w:tplc="696E42AE">
      <w:start w:val="1"/>
      <w:numFmt w:val="decimal"/>
      <w:lvlText w:val="（%1）"/>
      <w:lvlJc w:val="left"/>
      <w:pPr>
        <w:ind w:left="73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4">
    <w:nsid w:val="3E0E59D8"/>
    <w:multiLevelType w:val="hybridMultilevel"/>
    <w:tmpl w:val="FA88D180"/>
    <w:lvl w:ilvl="0" w:tplc="696E42AE">
      <w:start w:val="1"/>
      <w:numFmt w:val="decimal"/>
      <w:lvlText w:val="（%1）"/>
      <w:lvlJc w:val="left"/>
      <w:pPr>
        <w:ind w:left="73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5">
    <w:nsid w:val="3F862F25"/>
    <w:multiLevelType w:val="hybridMultilevel"/>
    <w:tmpl w:val="A2949642"/>
    <w:lvl w:ilvl="0" w:tplc="696E42AE">
      <w:start w:val="1"/>
      <w:numFmt w:val="decimal"/>
      <w:lvlText w:val="（%1）"/>
      <w:lvlJc w:val="left"/>
      <w:pPr>
        <w:ind w:left="41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36" w:hanging="420"/>
      </w:pPr>
    </w:lvl>
    <w:lvl w:ilvl="2" w:tplc="0409001B" w:tentative="1">
      <w:start w:val="1"/>
      <w:numFmt w:val="lowerRoman"/>
      <w:lvlText w:val="%3."/>
      <w:lvlJc w:val="right"/>
      <w:pPr>
        <w:ind w:left="1256" w:hanging="420"/>
      </w:pPr>
    </w:lvl>
    <w:lvl w:ilvl="3" w:tplc="0409000F" w:tentative="1">
      <w:start w:val="1"/>
      <w:numFmt w:val="decimal"/>
      <w:lvlText w:val="%4."/>
      <w:lvlJc w:val="left"/>
      <w:pPr>
        <w:ind w:left="1676" w:hanging="420"/>
      </w:pPr>
    </w:lvl>
    <w:lvl w:ilvl="4" w:tplc="04090019" w:tentative="1">
      <w:start w:val="1"/>
      <w:numFmt w:val="lowerLetter"/>
      <w:lvlText w:val="%5)"/>
      <w:lvlJc w:val="left"/>
      <w:pPr>
        <w:ind w:left="2096" w:hanging="420"/>
      </w:pPr>
    </w:lvl>
    <w:lvl w:ilvl="5" w:tplc="0409001B" w:tentative="1">
      <w:start w:val="1"/>
      <w:numFmt w:val="lowerRoman"/>
      <w:lvlText w:val="%6."/>
      <w:lvlJc w:val="right"/>
      <w:pPr>
        <w:ind w:left="2516" w:hanging="420"/>
      </w:pPr>
    </w:lvl>
    <w:lvl w:ilvl="6" w:tplc="0409000F" w:tentative="1">
      <w:start w:val="1"/>
      <w:numFmt w:val="decimal"/>
      <w:lvlText w:val="%7."/>
      <w:lvlJc w:val="left"/>
      <w:pPr>
        <w:ind w:left="2936" w:hanging="420"/>
      </w:pPr>
    </w:lvl>
    <w:lvl w:ilvl="7" w:tplc="04090019" w:tentative="1">
      <w:start w:val="1"/>
      <w:numFmt w:val="lowerLetter"/>
      <w:lvlText w:val="%8)"/>
      <w:lvlJc w:val="left"/>
      <w:pPr>
        <w:ind w:left="3356" w:hanging="420"/>
      </w:pPr>
    </w:lvl>
    <w:lvl w:ilvl="8" w:tplc="0409001B" w:tentative="1">
      <w:start w:val="1"/>
      <w:numFmt w:val="lowerRoman"/>
      <w:lvlText w:val="%9."/>
      <w:lvlJc w:val="right"/>
      <w:pPr>
        <w:ind w:left="3776" w:hanging="420"/>
      </w:pPr>
    </w:lvl>
  </w:abstractNum>
  <w:abstractNum w:abstractNumId="16">
    <w:nsid w:val="456611D2"/>
    <w:multiLevelType w:val="hybridMultilevel"/>
    <w:tmpl w:val="C578113C"/>
    <w:lvl w:ilvl="0" w:tplc="696E42AE">
      <w:start w:val="1"/>
      <w:numFmt w:val="decimal"/>
      <w:lvlText w:val="（%1）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7">
    <w:nsid w:val="4E3E58AC"/>
    <w:multiLevelType w:val="hybridMultilevel"/>
    <w:tmpl w:val="22325524"/>
    <w:lvl w:ilvl="0" w:tplc="696E42A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5B0230"/>
    <w:multiLevelType w:val="hybridMultilevel"/>
    <w:tmpl w:val="1B78094A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53354A2"/>
    <w:multiLevelType w:val="hybridMultilevel"/>
    <w:tmpl w:val="4774C0A8"/>
    <w:lvl w:ilvl="0" w:tplc="696E42A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696E42AE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877038A"/>
    <w:multiLevelType w:val="hybridMultilevel"/>
    <w:tmpl w:val="D5A24884"/>
    <w:lvl w:ilvl="0" w:tplc="696E42AE">
      <w:start w:val="1"/>
      <w:numFmt w:val="decimal"/>
      <w:lvlText w:val="（%1）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1">
    <w:nsid w:val="5AAA7865"/>
    <w:multiLevelType w:val="hybridMultilevel"/>
    <w:tmpl w:val="1CAEBAE2"/>
    <w:lvl w:ilvl="0" w:tplc="696E42A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696E42AE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4C2969"/>
    <w:multiLevelType w:val="hybridMultilevel"/>
    <w:tmpl w:val="9AD42FA8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5C3B1BEF"/>
    <w:multiLevelType w:val="hybridMultilevel"/>
    <w:tmpl w:val="B0D0D062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60514CE8"/>
    <w:multiLevelType w:val="hybridMultilevel"/>
    <w:tmpl w:val="6BFE7566"/>
    <w:lvl w:ilvl="0" w:tplc="696E42A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21805C8"/>
    <w:multiLevelType w:val="hybridMultilevel"/>
    <w:tmpl w:val="D356275A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7A578A2"/>
    <w:multiLevelType w:val="hybridMultilevel"/>
    <w:tmpl w:val="4E56B3F0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A0638FD"/>
    <w:multiLevelType w:val="hybridMultilevel"/>
    <w:tmpl w:val="E506A340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7A642F1A"/>
    <w:multiLevelType w:val="hybridMultilevel"/>
    <w:tmpl w:val="625C0200"/>
    <w:lvl w:ilvl="0" w:tplc="696E42AE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0"/>
  </w:num>
  <w:num w:numId="3">
    <w:abstractNumId w:val="21"/>
  </w:num>
  <w:num w:numId="4">
    <w:abstractNumId w:val="5"/>
  </w:num>
  <w:num w:numId="5">
    <w:abstractNumId w:val="19"/>
  </w:num>
  <w:num w:numId="6">
    <w:abstractNumId w:val="14"/>
  </w:num>
  <w:num w:numId="7">
    <w:abstractNumId w:val="10"/>
  </w:num>
  <w:num w:numId="8">
    <w:abstractNumId w:val="9"/>
  </w:num>
  <w:num w:numId="9">
    <w:abstractNumId w:val="12"/>
  </w:num>
  <w:num w:numId="10">
    <w:abstractNumId w:val="1"/>
  </w:num>
  <w:num w:numId="11">
    <w:abstractNumId w:val="25"/>
  </w:num>
  <w:num w:numId="12">
    <w:abstractNumId w:val="17"/>
  </w:num>
  <w:num w:numId="13">
    <w:abstractNumId w:val="27"/>
  </w:num>
  <w:num w:numId="14">
    <w:abstractNumId w:val="13"/>
  </w:num>
  <w:num w:numId="15">
    <w:abstractNumId w:val="15"/>
  </w:num>
  <w:num w:numId="16">
    <w:abstractNumId w:val="3"/>
  </w:num>
  <w:num w:numId="17">
    <w:abstractNumId w:val="26"/>
  </w:num>
  <w:num w:numId="18">
    <w:abstractNumId w:val="18"/>
  </w:num>
  <w:num w:numId="19">
    <w:abstractNumId w:val="24"/>
  </w:num>
  <w:num w:numId="20">
    <w:abstractNumId w:val="2"/>
  </w:num>
  <w:num w:numId="21">
    <w:abstractNumId w:val="8"/>
  </w:num>
  <w:num w:numId="22">
    <w:abstractNumId w:val="6"/>
  </w:num>
  <w:num w:numId="23">
    <w:abstractNumId w:val="16"/>
  </w:num>
  <w:num w:numId="24">
    <w:abstractNumId w:val="11"/>
  </w:num>
  <w:num w:numId="25">
    <w:abstractNumId w:val="22"/>
  </w:num>
  <w:num w:numId="26">
    <w:abstractNumId w:val="28"/>
  </w:num>
  <w:num w:numId="27">
    <w:abstractNumId w:val="23"/>
  </w:num>
  <w:num w:numId="28">
    <w:abstractNumId w:val="4"/>
  </w:num>
  <w:num w:numId="29">
    <w:abstractNumId w:val="2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4E4C"/>
    <w:rsid w:val="00021B14"/>
    <w:rsid w:val="00024B9A"/>
    <w:rsid w:val="000560FC"/>
    <w:rsid w:val="00076A7B"/>
    <w:rsid w:val="001C1B72"/>
    <w:rsid w:val="00210DB3"/>
    <w:rsid w:val="002509F8"/>
    <w:rsid w:val="002C58B7"/>
    <w:rsid w:val="003128EF"/>
    <w:rsid w:val="00316D7F"/>
    <w:rsid w:val="003239FA"/>
    <w:rsid w:val="00366F0D"/>
    <w:rsid w:val="00386A93"/>
    <w:rsid w:val="003C23FA"/>
    <w:rsid w:val="003F71DA"/>
    <w:rsid w:val="0040607B"/>
    <w:rsid w:val="0043136E"/>
    <w:rsid w:val="00460D9F"/>
    <w:rsid w:val="00474ADD"/>
    <w:rsid w:val="00497CE8"/>
    <w:rsid w:val="004D3EF2"/>
    <w:rsid w:val="00526BD4"/>
    <w:rsid w:val="00574EB7"/>
    <w:rsid w:val="005769A5"/>
    <w:rsid w:val="005A2F03"/>
    <w:rsid w:val="005B4895"/>
    <w:rsid w:val="00690CE3"/>
    <w:rsid w:val="006D11B8"/>
    <w:rsid w:val="007253CD"/>
    <w:rsid w:val="00754A02"/>
    <w:rsid w:val="007552D8"/>
    <w:rsid w:val="00761F11"/>
    <w:rsid w:val="007A6B2D"/>
    <w:rsid w:val="007E2346"/>
    <w:rsid w:val="00811C57"/>
    <w:rsid w:val="00846A8D"/>
    <w:rsid w:val="00860EAB"/>
    <w:rsid w:val="008A03BD"/>
    <w:rsid w:val="00902E12"/>
    <w:rsid w:val="00934129"/>
    <w:rsid w:val="0096485F"/>
    <w:rsid w:val="00967D08"/>
    <w:rsid w:val="00A46616"/>
    <w:rsid w:val="00A71013"/>
    <w:rsid w:val="00A86DF3"/>
    <w:rsid w:val="00AA0285"/>
    <w:rsid w:val="00AA5B90"/>
    <w:rsid w:val="00AB4E4C"/>
    <w:rsid w:val="00B35D2C"/>
    <w:rsid w:val="00B8745E"/>
    <w:rsid w:val="00C4098F"/>
    <w:rsid w:val="00C50F34"/>
    <w:rsid w:val="00C747AF"/>
    <w:rsid w:val="00C76A36"/>
    <w:rsid w:val="00CD11D7"/>
    <w:rsid w:val="00D66882"/>
    <w:rsid w:val="00DB14A7"/>
    <w:rsid w:val="00E84AAF"/>
    <w:rsid w:val="00EC465F"/>
    <w:rsid w:val="00EC508A"/>
    <w:rsid w:val="00F20C85"/>
    <w:rsid w:val="00F43115"/>
    <w:rsid w:val="00FD5E8C"/>
    <w:rsid w:val="00FE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/>
        <w:ind w:firstLineChars="100" w:firstLine="1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4C"/>
    <w:pPr>
      <w:widowControl w:val="0"/>
      <w:spacing w:beforeLines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DB3"/>
    <w:pPr>
      <w:widowControl w:val="0"/>
    </w:pPr>
  </w:style>
  <w:style w:type="paragraph" w:styleId="a4">
    <w:name w:val="List Paragraph"/>
    <w:basedOn w:val="a"/>
    <w:uiPriority w:val="34"/>
    <w:qFormat/>
    <w:rsid w:val="003C23FA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5A2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A2F0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A2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A2F0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450</Words>
  <Characters>2570</Characters>
  <Application>Microsoft Office Word</Application>
  <DocSecurity>0</DocSecurity>
  <Lines>21</Lines>
  <Paragraphs>6</Paragraphs>
  <ScaleCrop>false</ScaleCrop>
  <Company>Microsoft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weiyao</dc:creator>
  <cp:lastModifiedBy>周次保</cp:lastModifiedBy>
  <cp:revision>2</cp:revision>
  <dcterms:created xsi:type="dcterms:W3CDTF">2020-09-17T00:40:00Z</dcterms:created>
  <dcterms:modified xsi:type="dcterms:W3CDTF">2020-09-17T00:40:00Z</dcterms:modified>
</cp:coreProperties>
</file>