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</w:rPr>
        <w:t>科目代码：F1404</w:t>
      </w:r>
      <w:r>
        <w:rPr>
          <w:rFonts w:ascii="黑体" w:hAnsi="黑体" w:eastAsia="黑体"/>
        </w:rPr>
        <w:t xml:space="preserve"> </w:t>
      </w:r>
      <w:r>
        <w:rPr>
          <w:rFonts w:hint="eastAsia" w:ascii="黑体" w:hAnsi="黑体" w:eastAsia="黑体"/>
        </w:rPr>
        <w:t>科目名称：</w:t>
      </w:r>
      <w:r>
        <w:rPr>
          <w:rFonts w:hint="eastAsia" w:ascii="黑体" w:hAnsi="黑体" w:eastAsia="黑体"/>
          <w:lang w:val="en-US" w:eastAsia="zh-CN"/>
        </w:rPr>
        <w:t>中国现当代文学</w:t>
      </w:r>
    </w:p>
    <w:p>
      <w:pPr>
        <w:pStyle w:val="10"/>
      </w:pPr>
    </w:p>
    <w:p>
      <w:pPr>
        <w:pStyle w:val="10"/>
        <w:spacing w:line="560" w:lineRule="exact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一、考试要求</w:t>
      </w:r>
    </w:p>
    <w:p>
      <w:pPr>
        <w:pStyle w:val="10"/>
        <w:spacing w:line="560" w:lineRule="exact"/>
        <w:ind w:firstLine="420"/>
        <w:jc w:val="both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hint="eastAsia" w:cs="仿宋_GB2312" w:asciiTheme="minorEastAsia" w:hAnsiTheme="minorEastAsia" w:eastAsiaTheme="minorEastAsia"/>
          <w:sz w:val="28"/>
          <w:szCs w:val="28"/>
        </w:rPr>
        <w:t>主要考察考生是否掌握了</w:t>
      </w:r>
      <w:r>
        <w:rPr>
          <w:rFonts w:hint="eastAsia" w:cs="仿宋_GB2312" w:asciiTheme="minorEastAsia" w:hAnsiTheme="minorEastAsia" w:eastAsiaTheme="minorEastAsia"/>
          <w:sz w:val="28"/>
          <w:szCs w:val="28"/>
          <w:lang w:val="en-US" w:eastAsia="zh-CN"/>
        </w:rPr>
        <w:t>中国现当代文学史上重要的作家作品、重要的文学社团、文学流派和文学思潮，以及考生的文学审美能力和分析能力。</w:t>
      </w:r>
    </w:p>
    <w:p>
      <w:pPr>
        <w:pStyle w:val="10"/>
        <w:spacing w:line="560" w:lineRule="exact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二、考试内容</w:t>
      </w:r>
      <w:r>
        <w:rPr>
          <w:rFonts w:asciiTheme="minorEastAsia" w:hAnsiTheme="minorEastAsia" w:eastAsiaTheme="minorEastAsia"/>
          <w:b/>
          <w:sz w:val="28"/>
          <w:szCs w:val="28"/>
        </w:rPr>
        <w:t xml:space="preserve"> </w:t>
      </w:r>
    </w:p>
    <w:p>
      <w:pPr>
        <w:pStyle w:val="10"/>
        <w:spacing w:line="560" w:lineRule="exact"/>
        <w:ind w:firstLine="420"/>
        <w:jc w:val="both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1</w:t>
      </w:r>
      <w:r>
        <w:rPr>
          <w:rFonts w:hint="eastAsia" w:cs="仿宋_GB2312" w:asciiTheme="minorEastAsia" w:hAnsiTheme="minorEastAsia" w:eastAsiaTheme="minorEastAsia"/>
          <w:sz w:val="28"/>
          <w:szCs w:val="28"/>
        </w:rPr>
        <w:t>、</w:t>
      </w:r>
      <w:r>
        <w:rPr>
          <w:rFonts w:hint="eastAsia" w:cs="仿宋_GB2312" w:asciiTheme="minorEastAsia" w:hAnsiTheme="minorEastAsia" w:eastAsiaTheme="minorEastAsia"/>
          <w:sz w:val="28"/>
          <w:szCs w:val="28"/>
          <w:lang w:val="en-US" w:eastAsia="zh-CN"/>
        </w:rPr>
        <w:t>文学上重要的作家作品</w:t>
      </w:r>
      <w:r>
        <w:rPr>
          <w:rFonts w:hint="eastAsia" w:cs="仿宋_GB2312" w:asciiTheme="minorEastAsia" w:hAnsiTheme="minorEastAsia" w:eastAsiaTheme="minorEastAsia"/>
          <w:sz w:val="28"/>
          <w:szCs w:val="28"/>
        </w:rPr>
        <w:t>；</w:t>
      </w:r>
      <w:r>
        <w:rPr>
          <w:rFonts w:cs="仿宋_GB2312" w:asciiTheme="minorEastAsia" w:hAnsiTheme="minorEastAsia" w:eastAsiaTheme="minorEastAsia"/>
          <w:sz w:val="28"/>
          <w:szCs w:val="28"/>
        </w:rPr>
        <w:t xml:space="preserve"> </w:t>
      </w:r>
    </w:p>
    <w:p>
      <w:pPr>
        <w:pStyle w:val="10"/>
        <w:spacing w:line="560" w:lineRule="exact"/>
        <w:ind w:firstLine="420"/>
        <w:jc w:val="both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2</w:t>
      </w:r>
      <w:r>
        <w:rPr>
          <w:rFonts w:hint="eastAsia" w:cs="仿宋_GB2312" w:asciiTheme="minorEastAsia" w:hAnsiTheme="minorEastAsia" w:eastAsiaTheme="minorEastAsia"/>
          <w:sz w:val="28"/>
          <w:szCs w:val="28"/>
        </w:rPr>
        <w:t>、</w:t>
      </w:r>
      <w:r>
        <w:rPr>
          <w:rFonts w:hint="eastAsia" w:cs="仿宋_GB2312" w:asciiTheme="minorEastAsia" w:hAnsiTheme="minorEastAsia" w:eastAsiaTheme="minorEastAsia"/>
          <w:sz w:val="28"/>
          <w:szCs w:val="28"/>
          <w:lang w:val="en-US" w:eastAsia="zh-CN"/>
        </w:rPr>
        <w:t>重要的文学社团</w:t>
      </w:r>
      <w:r>
        <w:rPr>
          <w:rFonts w:hint="eastAsia" w:cs="仿宋_GB2312" w:asciiTheme="minorEastAsia" w:hAnsiTheme="minorEastAsia" w:eastAsiaTheme="minorEastAsia"/>
          <w:sz w:val="28"/>
          <w:szCs w:val="28"/>
        </w:rPr>
        <w:t>；</w:t>
      </w:r>
      <w:r>
        <w:rPr>
          <w:rFonts w:cs="仿宋_GB2312" w:asciiTheme="minorEastAsia" w:hAnsiTheme="minorEastAsia" w:eastAsiaTheme="minorEastAsia"/>
          <w:sz w:val="28"/>
          <w:szCs w:val="28"/>
        </w:rPr>
        <w:t xml:space="preserve"> </w:t>
      </w:r>
    </w:p>
    <w:p>
      <w:pPr>
        <w:pStyle w:val="10"/>
        <w:spacing w:line="560" w:lineRule="exact"/>
        <w:ind w:firstLine="420"/>
        <w:jc w:val="both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3</w:t>
      </w:r>
      <w:r>
        <w:rPr>
          <w:rFonts w:hint="eastAsia" w:cs="仿宋_GB2312" w:asciiTheme="minorEastAsia" w:hAnsiTheme="minorEastAsia" w:eastAsiaTheme="minorEastAsia"/>
          <w:sz w:val="28"/>
          <w:szCs w:val="28"/>
        </w:rPr>
        <w:t>、</w:t>
      </w:r>
      <w:r>
        <w:rPr>
          <w:rFonts w:hint="eastAsia" w:cs="仿宋_GB2312" w:asciiTheme="minorEastAsia" w:hAnsiTheme="minorEastAsia" w:eastAsiaTheme="minorEastAsia"/>
          <w:sz w:val="28"/>
          <w:szCs w:val="28"/>
          <w:lang w:val="en-US" w:eastAsia="zh-CN"/>
        </w:rPr>
        <w:t>重要的文学流派及代表性作家作品</w:t>
      </w:r>
      <w:r>
        <w:rPr>
          <w:rFonts w:hint="eastAsia" w:cs="仿宋_GB2312" w:asciiTheme="minorEastAsia" w:hAnsiTheme="minorEastAsia" w:eastAsiaTheme="minorEastAsia"/>
          <w:sz w:val="28"/>
          <w:szCs w:val="28"/>
          <w:lang w:eastAsia="zh-CN"/>
        </w:rPr>
        <w:t>；</w:t>
      </w:r>
      <w:r>
        <w:rPr>
          <w:rFonts w:cs="仿宋_GB2312" w:asciiTheme="minorEastAsia" w:hAnsiTheme="minorEastAsia" w:eastAsiaTheme="minorEastAsia"/>
          <w:sz w:val="28"/>
          <w:szCs w:val="28"/>
        </w:rPr>
        <w:t xml:space="preserve"> </w:t>
      </w:r>
    </w:p>
    <w:p>
      <w:pPr>
        <w:pStyle w:val="10"/>
        <w:spacing w:line="560" w:lineRule="exact"/>
        <w:ind w:firstLine="420"/>
        <w:jc w:val="both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4</w:t>
      </w:r>
      <w:r>
        <w:rPr>
          <w:rFonts w:hint="eastAsia" w:cs="仿宋_GB2312" w:asciiTheme="minorEastAsia" w:hAnsiTheme="minorEastAsia" w:eastAsiaTheme="minorEastAsia"/>
          <w:sz w:val="28"/>
          <w:szCs w:val="28"/>
        </w:rPr>
        <w:t>、</w:t>
      </w:r>
      <w:r>
        <w:rPr>
          <w:rFonts w:hint="eastAsia" w:cs="仿宋_GB2312" w:asciiTheme="minorEastAsia" w:hAnsiTheme="minorEastAsia" w:eastAsiaTheme="minorEastAsia"/>
          <w:sz w:val="28"/>
          <w:szCs w:val="28"/>
          <w:lang w:val="en-US" w:eastAsia="zh-CN"/>
        </w:rPr>
        <w:t>代表性的文学思潮及其影响</w:t>
      </w:r>
      <w:r>
        <w:rPr>
          <w:rFonts w:hint="eastAsia" w:cs="仿宋_GB2312" w:asciiTheme="minorEastAsia" w:hAnsiTheme="minorEastAsia" w:eastAsiaTheme="minorEastAsia"/>
          <w:sz w:val="28"/>
          <w:szCs w:val="28"/>
          <w:lang w:eastAsia="zh-CN"/>
        </w:rPr>
        <w:t>；</w:t>
      </w:r>
    </w:p>
    <w:p>
      <w:pPr>
        <w:pStyle w:val="10"/>
        <w:spacing w:line="560" w:lineRule="exact"/>
        <w:ind w:firstLine="420"/>
        <w:jc w:val="both"/>
        <w:rPr>
          <w:rFonts w:hint="eastAsia"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5</w:t>
      </w:r>
      <w:r>
        <w:rPr>
          <w:rFonts w:hint="eastAsia" w:cs="仿宋_GB2312" w:asciiTheme="minorEastAsia" w:hAnsiTheme="minorEastAsia" w:eastAsiaTheme="minorEastAsia"/>
          <w:sz w:val="28"/>
          <w:szCs w:val="28"/>
        </w:rPr>
        <w:t>、</w:t>
      </w:r>
      <w:r>
        <w:rPr>
          <w:rFonts w:hint="eastAsia" w:cs="仿宋_GB2312" w:asciiTheme="minorEastAsia" w:hAnsiTheme="minorEastAsia" w:eastAsiaTheme="minorEastAsia"/>
          <w:sz w:val="28"/>
          <w:szCs w:val="28"/>
          <w:lang w:val="en-US" w:eastAsia="zh-CN"/>
        </w:rPr>
        <w:t>经典文学作品的审美分析</w:t>
      </w:r>
      <w:r>
        <w:rPr>
          <w:rFonts w:hint="eastAsia" w:cs="仿宋_GB2312" w:asciiTheme="minorEastAsia" w:hAnsiTheme="minorEastAsia" w:eastAsiaTheme="minorEastAsia"/>
          <w:sz w:val="28"/>
          <w:szCs w:val="28"/>
        </w:rPr>
        <w:t>；</w:t>
      </w:r>
    </w:p>
    <w:p>
      <w:pPr>
        <w:pStyle w:val="10"/>
        <w:spacing w:line="560" w:lineRule="exact"/>
        <w:ind w:firstLine="420"/>
        <w:jc w:val="both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hint="eastAsia" w:cs="仿宋_GB2312" w:asciiTheme="minorEastAsia" w:hAnsiTheme="minorEastAsia" w:eastAsiaTheme="minorEastAsia"/>
          <w:sz w:val="28"/>
          <w:szCs w:val="28"/>
          <w:lang w:val="en-US" w:eastAsia="zh-CN"/>
        </w:rPr>
        <w:t>6、重要的文学史知识或文学现象</w:t>
      </w:r>
      <w:bookmarkStart w:id="0" w:name="_GoBack"/>
      <w:bookmarkEnd w:id="0"/>
      <w:r>
        <w:rPr>
          <w:rFonts w:hint="eastAsia" w:cs="仿宋_GB2312" w:asciiTheme="minorEastAsia" w:hAnsiTheme="minorEastAsia" w:eastAsiaTheme="minorEastAsia"/>
          <w:sz w:val="28"/>
          <w:szCs w:val="28"/>
          <w:lang w:val="en-US" w:eastAsia="zh-CN"/>
        </w:rPr>
        <w:t>。</w:t>
      </w:r>
      <w:r>
        <w:rPr>
          <w:rFonts w:cs="仿宋_GB2312" w:asciiTheme="minorEastAsia" w:hAnsiTheme="minorEastAsia" w:eastAsiaTheme="minorEastAsia"/>
          <w:sz w:val="28"/>
          <w:szCs w:val="28"/>
        </w:rPr>
        <w:t xml:space="preserve"> </w:t>
      </w:r>
    </w:p>
    <w:p>
      <w:pPr>
        <w:pStyle w:val="10"/>
        <w:spacing w:line="560" w:lineRule="exact"/>
        <w:rPr>
          <w:rFonts w:hint="eastAsia" w:ascii="宋体" w:hAnsi="宋体" w:eastAsia="宋体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三、</w:t>
      </w:r>
      <w:r>
        <w:rPr>
          <w:rFonts w:hint="eastAsia" w:ascii="宋体" w:hAnsi="宋体" w:eastAsia="宋体"/>
          <w:b/>
          <w:sz w:val="28"/>
          <w:szCs w:val="28"/>
        </w:rPr>
        <w:t>题型</w:t>
      </w:r>
    </w:p>
    <w:p>
      <w:pPr>
        <w:spacing w:line="560" w:lineRule="exact"/>
        <w:rPr>
          <w:rFonts w:hint="eastAsia"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Times New Roman"/>
          <w:sz w:val="28"/>
          <w:szCs w:val="28"/>
        </w:rPr>
        <w:t>试卷满分为1</w:t>
      </w: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0</w:t>
      </w:r>
      <w:r>
        <w:rPr>
          <w:rFonts w:hint="eastAsia" w:ascii="宋体" w:hAnsi="宋体" w:eastAsia="宋体" w:cs="Times New Roman"/>
          <w:sz w:val="28"/>
          <w:szCs w:val="28"/>
        </w:rPr>
        <w:t>0分，其中：</w:t>
      </w: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名词解释、简答题</w:t>
      </w:r>
      <w:r>
        <w:rPr>
          <w:rFonts w:hint="eastAsia" w:ascii="宋体" w:hAnsi="宋体" w:eastAsia="宋体" w:cs="Times New Roman"/>
          <w:sz w:val="28"/>
          <w:szCs w:val="28"/>
        </w:rPr>
        <w:t>占</w:t>
      </w: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Times New Roman"/>
          <w:sz w:val="28"/>
          <w:szCs w:val="28"/>
        </w:rPr>
        <w:t>0%，</w:t>
      </w: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论述题、</w:t>
      </w:r>
      <w:r>
        <w:rPr>
          <w:rFonts w:hint="eastAsia" w:ascii="宋体" w:hAnsi="宋体" w:eastAsia="宋体" w:cs="Times New Roman"/>
          <w:sz w:val="28"/>
          <w:szCs w:val="28"/>
        </w:rPr>
        <w:t>分析题占</w:t>
      </w: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Times New Roman"/>
          <w:sz w:val="28"/>
          <w:szCs w:val="28"/>
        </w:rPr>
        <w:t>0%。</w:t>
      </w:r>
    </w:p>
    <w:p>
      <w:pPr>
        <w:spacing w:line="560" w:lineRule="exact"/>
        <w:rPr>
          <w:rFonts w:hint="eastAsia" w:ascii="宋体" w:hAnsi="宋体" w:eastAsia="宋体" w:cs="黑体"/>
          <w:b/>
          <w:color w:val="000000"/>
          <w:kern w:val="0"/>
          <w:sz w:val="28"/>
          <w:szCs w:val="28"/>
        </w:rPr>
      </w:pPr>
      <w:r>
        <w:rPr>
          <w:rFonts w:hint="eastAsia" w:cs="黑体" w:asciiTheme="minorEastAsia" w:hAnsiTheme="minorEastAsia"/>
          <w:b/>
          <w:color w:val="000000"/>
          <w:kern w:val="0"/>
          <w:sz w:val="28"/>
          <w:szCs w:val="28"/>
        </w:rPr>
        <w:t>四、</w:t>
      </w:r>
      <w:r>
        <w:rPr>
          <w:rFonts w:hint="eastAsia" w:ascii="宋体" w:hAnsi="宋体" w:eastAsia="宋体" w:cs="黑体"/>
          <w:b/>
          <w:color w:val="000000"/>
          <w:kern w:val="0"/>
          <w:sz w:val="28"/>
          <w:szCs w:val="28"/>
        </w:rPr>
        <w:t>参考教材</w:t>
      </w:r>
    </w:p>
    <w:p>
      <w:pPr>
        <w:spacing w:line="560" w:lineRule="exact"/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1．《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中国现代文学史（1917—2012）</w:t>
      </w:r>
      <w:r>
        <w:rPr>
          <w:rFonts w:hint="eastAsia" w:asciiTheme="minorEastAsia" w:hAnsiTheme="minorEastAsia"/>
          <w:sz w:val="28"/>
          <w:szCs w:val="28"/>
        </w:rPr>
        <w:t>》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及配套作品选，朱栋霖等</w:t>
      </w:r>
      <w:r>
        <w:rPr>
          <w:rFonts w:hint="eastAsia" w:asciiTheme="minorEastAsia" w:hAnsiTheme="minorEastAsia"/>
          <w:sz w:val="28"/>
          <w:szCs w:val="28"/>
        </w:rPr>
        <w:t>主编．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北京大学</w:t>
      </w:r>
      <w:r>
        <w:rPr>
          <w:rFonts w:hint="eastAsia" w:asciiTheme="minorEastAsia" w:hAnsiTheme="minorEastAsia"/>
          <w:sz w:val="28"/>
          <w:szCs w:val="28"/>
        </w:rPr>
        <w:t>出版社，2014，第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二</w:t>
      </w:r>
      <w:r>
        <w:rPr>
          <w:rFonts w:hint="eastAsia" w:asciiTheme="minorEastAsia" w:hAnsiTheme="minorEastAsia"/>
          <w:sz w:val="28"/>
          <w:szCs w:val="28"/>
        </w:rPr>
        <w:t>版。</w:t>
      </w:r>
    </w:p>
    <w:p>
      <w:pPr>
        <w:spacing w:line="560" w:lineRule="exact"/>
        <w:ind w:firstLine="560" w:firstLineChars="200"/>
      </w:pPr>
      <w:r>
        <w:rPr>
          <w:rFonts w:hint="eastAsia" w:asciiTheme="minorEastAsia" w:hAnsiTheme="minorEastAsia"/>
          <w:sz w:val="28"/>
          <w:szCs w:val="28"/>
        </w:rPr>
        <w:t>2．《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中国现代文学三十年</w:t>
      </w:r>
      <w:r>
        <w:rPr>
          <w:rFonts w:hint="eastAsia" w:asciiTheme="minorEastAsia" w:hAnsiTheme="minorEastAsia"/>
          <w:sz w:val="28"/>
          <w:szCs w:val="28"/>
        </w:rPr>
        <w:t>》．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钱理群等著</w:t>
      </w:r>
      <w:r>
        <w:rPr>
          <w:rFonts w:hint="eastAsia" w:asciiTheme="minorEastAsia" w:hAnsiTheme="minorEastAsia"/>
          <w:sz w:val="28"/>
          <w:szCs w:val="28"/>
        </w:rPr>
        <w:t>．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北京大学</w:t>
      </w:r>
      <w:r>
        <w:rPr>
          <w:rFonts w:hint="eastAsia" w:asciiTheme="minorEastAsia" w:hAnsiTheme="minorEastAsia"/>
          <w:sz w:val="28"/>
          <w:szCs w:val="28"/>
        </w:rPr>
        <w:t>出版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社</w:t>
      </w:r>
      <w:r>
        <w:rPr>
          <w:rFonts w:hint="eastAsia" w:asciiTheme="minorEastAsia" w:hAnsiTheme="minorEastAsia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C34BA"/>
    <w:rsid w:val="004B5E9C"/>
    <w:rsid w:val="009521F9"/>
    <w:rsid w:val="00F7474B"/>
    <w:rsid w:val="00FC34BA"/>
    <w:rsid w:val="0C92680F"/>
    <w:rsid w:val="28E3768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next w:val="1"/>
    <w:link w:val="9"/>
    <w:qFormat/>
    <w:uiPriority w:val="11"/>
    <w:pPr>
      <w:spacing w:before="240" w:after="60" w:line="312" w:lineRule="auto"/>
      <w:jc w:val="center"/>
      <w:outlineLvl w:val="1"/>
    </w:pPr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9">
    <w:name w:val="副标题 Char"/>
    <w:basedOn w:val="5"/>
    <w:link w:val="4"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customStyle="1" w:styleId="10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eastAsia="黑体" w:cs="黑体" w:hAnsiTheme="minorHAnsi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</Words>
  <Characters>415</Characters>
  <Lines>3</Lines>
  <Paragraphs>1</Paragraphs>
  <ScaleCrop>false</ScaleCrop>
  <LinksUpToDate>false</LinksUpToDate>
  <CharactersWithSpaces>486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2016-05-03T00:58:00Z</dcterms:created>
  <dc:creator>管德清</dc:creator>
  <cp:lastModifiedBy>yunpeng</cp:lastModifiedBy>
  <dcterms:modified xsi:type="dcterms:W3CDTF">2016-05-11T16:56:37Z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