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4E" w:rsidRPr="004B5E9C" w:rsidRDefault="00C20A4E" w:rsidP="004B5E9C">
      <w:pPr>
        <w:pStyle w:val="Subtitle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 xml:space="preserve">F1204 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马克思主义发展史</w:t>
      </w:r>
    </w:p>
    <w:p w:rsidR="00C20A4E" w:rsidRDefault="00C20A4E" w:rsidP="004B5E9C">
      <w:pPr>
        <w:pStyle w:val="Default"/>
      </w:pPr>
    </w:p>
    <w:p w:rsidR="00C20A4E" w:rsidRPr="004B5E9C" w:rsidRDefault="00C20A4E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C20A4E" w:rsidRPr="00834292" w:rsidRDefault="00C20A4E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834292">
        <w:rPr>
          <w:rFonts w:ascii="宋体" w:eastAsia="宋体" w:hAnsi="宋体" w:cs="仿宋_GB2312" w:hint="eastAsia"/>
          <w:sz w:val="28"/>
          <w:szCs w:val="28"/>
        </w:rPr>
        <w:t>主要考察考生是否掌握了</w:t>
      </w:r>
      <w:r w:rsidRPr="00834292">
        <w:rPr>
          <w:rFonts w:ascii="宋体" w:eastAsia="宋体" w:hAnsi="宋体" w:hint="eastAsia"/>
          <w:sz w:val="28"/>
          <w:szCs w:val="28"/>
        </w:rPr>
        <w:t>马克思主义的科学内涵、理论体系和精神实质及其内在统一性，</w:t>
      </w:r>
      <w:r w:rsidRPr="00834292">
        <w:rPr>
          <w:rFonts w:ascii="宋体" w:eastAsia="宋体" w:hAnsi="宋体"/>
          <w:sz w:val="28"/>
          <w:szCs w:val="28"/>
        </w:rPr>
        <w:t xml:space="preserve"> </w:t>
      </w:r>
      <w:r w:rsidRPr="00834292">
        <w:rPr>
          <w:rFonts w:ascii="宋体" w:eastAsia="宋体" w:hAnsi="宋体" w:hint="eastAsia"/>
          <w:sz w:val="28"/>
          <w:szCs w:val="28"/>
        </w:rPr>
        <w:t>要求学生紧密结合当代世界发展的实际、当代中国发展的实际、中国化马克思主义发展的实际，探索马克思主义发展的科学规律及当代趋势</w:t>
      </w:r>
      <w:r w:rsidRPr="00834292">
        <w:rPr>
          <w:rFonts w:ascii="microsoft yahei" w:hAnsi="microsoft yahei" w:hint="eastAsia"/>
          <w:sz w:val="28"/>
          <w:szCs w:val="28"/>
        </w:rPr>
        <w:t>。</w:t>
      </w:r>
    </w:p>
    <w:p w:rsidR="00C20A4E" w:rsidRPr="004B5E9C" w:rsidRDefault="00C20A4E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C20A4E" w:rsidRPr="00C26FCE" w:rsidRDefault="00C20A4E" w:rsidP="00062626">
      <w:pPr>
        <w:widowControl/>
        <w:spacing w:line="330" w:lineRule="atLeast"/>
        <w:ind w:leftChars="196" w:left="31680"/>
        <w:rPr>
          <w:rFonts w:ascii="宋体" w:cs="宋体"/>
          <w:color w:val="333333"/>
          <w:kern w:val="0"/>
          <w:sz w:val="28"/>
          <w:szCs w:val="28"/>
        </w:rPr>
      </w:pPr>
      <w:r w:rsidRPr="00C26FCE">
        <w:rPr>
          <w:rFonts w:ascii="宋体" w:hAnsi="宋体" w:cs="仿宋_GB2312"/>
          <w:sz w:val="28"/>
          <w:szCs w:val="28"/>
        </w:rPr>
        <w:t>1</w:t>
      </w:r>
      <w:r w:rsidRPr="00C26FCE">
        <w:rPr>
          <w:rFonts w:ascii="宋体" w:hAnsi="宋体" w:cs="仿宋_GB2312" w:hint="eastAsia"/>
          <w:sz w:val="28"/>
          <w:szCs w:val="28"/>
        </w:rPr>
        <w:t>、</w:t>
      </w:r>
      <w:r w:rsidRPr="00C26FCE">
        <w:rPr>
          <w:rFonts w:ascii="宋体" w:hAnsi="宋体" w:hint="eastAsia"/>
          <w:sz w:val="28"/>
          <w:szCs w:val="28"/>
        </w:rPr>
        <w:t>马克思主义科学理论的创立是人类思想史上的伟大革命</w:t>
      </w:r>
      <w:r w:rsidRPr="00C26FCE">
        <w:rPr>
          <w:rFonts w:ascii="宋体"/>
          <w:sz w:val="28"/>
          <w:szCs w:val="28"/>
        </w:rPr>
        <w:br/>
      </w:r>
      <w:r w:rsidRPr="00C26FCE">
        <w:rPr>
          <w:rFonts w:ascii="宋体" w:hAnsi="宋体" w:cs="仿宋_GB2312"/>
          <w:sz w:val="28"/>
          <w:szCs w:val="28"/>
        </w:rPr>
        <w:t>2</w:t>
      </w:r>
      <w:r w:rsidRPr="00C26FCE">
        <w:rPr>
          <w:rFonts w:ascii="宋体" w:hAnsi="宋体" w:cs="仿宋_GB2312" w:hint="eastAsia"/>
          <w:sz w:val="28"/>
          <w:szCs w:val="28"/>
        </w:rPr>
        <w:t>、</w:t>
      </w:r>
      <w:r w:rsidRPr="00C26FCE">
        <w:rPr>
          <w:rFonts w:ascii="宋体" w:hAnsi="宋体" w:cs="宋体" w:hint="eastAsia"/>
          <w:color w:val="333333"/>
          <w:kern w:val="0"/>
          <w:sz w:val="28"/>
          <w:szCs w:val="28"/>
        </w:rPr>
        <w:t>资本主义发展的历史性变化及</w:t>
      </w:r>
      <w:bookmarkStart w:id="0" w:name="_GoBack"/>
      <w:bookmarkEnd w:id="0"/>
      <w:r w:rsidRPr="00C26FCE">
        <w:rPr>
          <w:rFonts w:ascii="宋体" w:hAnsi="宋体" w:cs="仿宋_GB2312" w:hint="eastAsia"/>
          <w:sz w:val="28"/>
          <w:szCs w:val="28"/>
        </w:rPr>
        <w:t>当代资本主义发展特征及趋势的探讨；</w:t>
      </w:r>
    </w:p>
    <w:p w:rsidR="00C20A4E" w:rsidRPr="00C26FCE" w:rsidRDefault="00C20A4E" w:rsidP="00062626">
      <w:pPr>
        <w:pStyle w:val="Default"/>
        <w:spacing w:line="560" w:lineRule="exact"/>
        <w:ind w:leftChars="200" w:left="31680"/>
        <w:jc w:val="both"/>
        <w:rPr>
          <w:rFonts w:ascii="宋体" w:eastAsia="宋体" w:hAnsi="宋体" w:cs="宋体"/>
          <w:color w:val="333333"/>
          <w:sz w:val="28"/>
          <w:szCs w:val="28"/>
        </w:rPr>
      </w:pPr>
      <w:r w:rsidRPr="00C26FCE">
        <w:rPr>
          <w:rFonts w:ascii="宋体" w:eastAsia="宋体" w:hAnsi="宋体"/>
          <w:sz w:val="28"/>
          <w:szCs w:val="28"/>
        </w:rPr>
        <w:t>3</w:t>
      </w:r>
      <w:r w:rsidRPr="00C26FCE">
        <w:rPr>
          <w:rFonts w:ascii="宋体" w:eastAsia="宋体" w:hAnsi="宋体" w:hint="eastAsia"/>
          <w:sz w:val="28"/>
          <w:szCs w:val="28"/>
        </w:rPr>
        <w:t>、十月革命胜利后列宁对马克思主义的创新</w:t>
      </w:r>
      <w:r w:rsidRPr="00C26FCE">
        <w:rPr>
          <w:rFonts w:ascii="宋体" w:eastAsia="宋体" w:hAnsi="宋体"/>
          <w:sz w:val="28"/>
          <w:szCs w:val="28"/>
        </w:rPr>
        <w:br/>
      </w:r>
      <w:r w:rsidRPr="00C26FCE">
        <w:rPr>
          <w:rFonts w:ascii="宋体" w:eastAsia="宋体" w:hAnsi="宋体" w:cs="仿宋_GB2312"/>
          <w:sz w:val="28"/>
          <w:szCs w:val="28"/>
        </w:rPr>
        <w:t>4</w:t>
      </w:r>
      <w:r w:rsidRPr="00C26FCE">
        <w:rPr>
          <w:rFonts w:ascii="宋体" w:eastAsia="宋体" w:hAnsi="宋体" w:cs="仿宋_GB2312" w:hint="eastAsia"/>
          <w:sz w:val="28"/>
          <w:szCs w:val="28"/>
        </w:rPr>
        <w:t>、</w:t>
      </w:r>
      <w:r w:rsidRPr="00C26FCE">
        <w:rPr>
          <w:rFonts w:ascii="宋体" w:eastAsia="宋体" w:hAnsi="宋体" w:cs="宋体"/>
          <w:sz w:val="28"/>
          <w:szCs w:val="28"/>
        </w:rPr>
        <w:t xml:space="preserve"> </w:t>
      </w:r>
      <w:r w:rsidRPr="00C26FCE">
        <w:rPr>
          <w:rFonts w:ascii="宋体" w:eastAsia="宋体" w:hAnsi="宋体" w:cs="宋体" w:hint="eastAsia"/>
          <w:color w:val="333333"/>
          <w:sz w:val="28"/>
          <w:szCs w:val="28"/>
        </w:rPr>
        <w:t>苏联社会主义模式的基本内容、特征及形成原因；苏东巨变的历史教训和社会主义面临的严峻挑战。</w:t>
      </w:r>
    </w:p>
    <w:p w:rsidR="00C20A4E" w:rsidRPr="00C26FCE" w:rsidRDefault="00C20A4E" w:rsidP="00062626">
      <w:pPr>
        <w:pStyle w:val="Default"/>
        <w:spacing w:line="560" w:lineRule="exact"/>
        <w:ind w:leftChars="200" w:left="31680"/>
        <w:jc w:val="both"/>
        <w:rPr>
          <w:rFonts w:ascii="宋体" w:eastAsia="宋体" w:hAnsi="宋体"/>
          <w:sz w:val="28"/>
          <w:szCs w:val="28"/>
        </w:rPr>
      </w:pPr>
      <w:r w:rsidRPr="00C26FCE">
        <w:rPr>
          <w:rFonts w:ascii="宋体" w:eastAsia="宋体" w:hAnsi="宋体" w:cs="仿宋_GB2312"/>
          <w:sz w:val="28"/>
          <w:szCs w:val="28"/>
        </w:rPr>
        <w:t>5</w:t>
      </w:r>
      <w:r w:rsidRPr="00C26FCE">
        <w:rPr>
          <w:rFonts w:ascii="宋体" w:eastAsia="宋体" w:hAnsi="宋体" w:cs="仿宋_GB2312" w:hint="eastAsia"/>
          <w:sz w:val="28"/>
          <w:szCs w:val="28"/>
        </w:rPr>
        <w:t>、</w:t>
      </w:r>
      <w:r w:rsidRPr="00C26FCE">
        <w:rPr>
          <w:rFonts w:ascii="宋体" w:eastAsia="宋体" w:hAnsi="宋体" w:cs="仿宋_GB2312"/>
          <w:sz w:val="28"/>
          <w:szCs w:val="28"/>
        </w:rPr>
        <w:t xml:space="preserve"> </w:t>
      </w:r>
      <w:r w:rsidRPr="00C26FCE">
        <w:rPr>
          <w:rFonts w:ascii="宋体" w:eastAsia="宋体" w:hAnsi="宋体" w:cs="仿宋_GB2312" w:hint="eastAsia"/>
          <w:sz w:val="28"/>
          <w:szCs w:val="28"/>
        </w:rPr>
        <w:t>毛泽东思想的形成与发展</w:t>
      </w:r>
    </w:p>
    <w:p w:rsidR="00C20A4E" w:rsidRPr="00C26FCE" w:rsidRDefault="00C20A4E" w:rsidP="00062626">
      <w:pPr>
        <w:widowControl/>
        <w:spacing w:line="330" w:lineRule="atLeast"/>
        <w:ind w:leftChars="133" w:left="31680" w:firstLineChars="47" w:firstLine="31680"/>
        <w:rPr>
          <w:rFonts w:ascii="宋体" w:cs="宋体"/>
          <w:color w:val="333333"/>
          <w:kern w:val="0"/>
          <w:sz w:val="28"/>
          <w:szCs w:val="28"/>
        </w:rPr>
      </w:pPr>
      <w:r w:rsidRPr="00C26FCE">
        <w:rPr>
          <w:rFonts w:ascii="宋体" w:hAnsi="宋体" w:cs="仿宋_GB2312"/>
          <w:sz w:val="28"/>
          <w:szCs w:val="28"/>
        </w:rPr>
        <w:t>6</w:t>
      </w:r>
      <w:r w:rsidRPr="00C26FCE">
        <w:rPr>
          <w:rFonts w:ascii="宋体" w:hAnsi="宋体" w:cs="仿宋_GB2312" w:hint="eastAsia"/>
          <w:sz w:val="28"/>
          <w:szCs w:val="28"/>
        </w:rPr>
        <w:t>、</w:t>
      </w:r>
      <w:r w:rsidRPr="00C26FCE">
        <w:rPr>
          <w:rFonts w:ascii="宋体" w:hAnsi="宋体" w:cs="宋体" w:hint="eastAsia"/>
          <w:color w:val="333333"/>
          <w:kern w:val="0"/>
          <w:sz w:val="28"/>
          <w:szCs w:val="28"/>
        </w:rPr>
        <w:t>马克思主义在中国发展的新阶段的相关问题。</w:t>
      </w:r>
    </w:p>
    <w:p w:rsidR="00C20A4E" w:rsidRPr="00C26FCE" w:rsidRDefault="00C20A4E" w:rsidP="00062626">
      <w:pPr>
        <w:widowControl/>
        <w:spacing w:line="330" w:lineRule="atLeast"/>
        <w:ind w:leftChars="133" w:left="31680" w:firstLineChars="47" w:firstLine="31680"/>
        <w:rPr>
          <w:rFonts w:ascii="宋体" w:cs="宋体"/>
          <w:color w:val="000000"/>
          <w:kern w:val="0"/>
          <w:sz w:val="28"/>
          <w:szCs w:val="28"/>
        </w:rPr>
      </w:pPr>
      <w:r w:rsidRPr="00C26FCE">
        <w:rPr>
          <w:rFonts w:ascii="宋体" w:hAnsi="宋体" w:cs="仿宋_GB2312"/>
          <w:sz w:val="28"/>
          <w:szCs w:val="28"/>
        </w:rPr>
        <w:t>7</w:t>
      </w:r>
      <w:r w:rsidRPr="00C26FCE">
        <w:rPr>
          <w:rFonts w:ascii="宋体" w:hAnsi="宋体" w:cs="仿宋_GB2312" w:hint="eastAsia"/>
          <w:sz w:val="28"/>
          <w:szCs w:val="28"/>
        </w:rPr>
        <w:t>、</w:t>
      </w:r>
      <w:r w:rsidRPr="00C26FCE">
        <w:rPr>
          <w:rFonts w:ascii="宋体" w:hAnsi="宋体" w:cs="宋体" w:hint="eastAsia"/>
          <w:color w:val="000000"/>
          <w:kern w:val="0"/>
          <w:sz w:val="28"/>
          <w:szCs w:val="28"/>
        </w:rPr>
        <w:t>西方学者对马克思主义理论与实践的探索</w:t>
      </w:r>
    </w:p>
    <w:p w:rsidR="00C20A4E" w:rsidRPr="004B5E9C" w:rsidRDefault="00C20A4E" w:rsidP="00062626">
      <w:pPr>
        <w:pStyle w:val="Default"/>
        <w:spacing w:line="560" w:lineRule="exact"/>
        <w:ind w:leftChars="200" w:left="31680"/>
        <w:jc w:val="both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C20A4E" w:rsidRPr="00834292" w:rsidRDefault="00C20A4E" w:rsidP="004B5E9C">
      <w:pPr>
        <w:spacing w:line="560" w:lineRule="exact"/>
        <w:rPr>
          <w:rFonts w:ascii="宋体"/>
          <w:sz w:val="28"/>
          <w:szCs w:val="28"/>
        </w:rPr>
      </w:pPr>
      <w:r w:rsidRPr="00834292">
        <w:rPr>
          <w:rFonts w:ascii="宋体" w:hAnsi="宋体" w:hint="eastAsia"/>
          <w:sz w:val="28"/>
          <w:szCs w:val="28"/>
        </w:rPr>
        <w:t>试卷满分为</w:t>
      </w:r>
      <w:r w:rsidRPr="00834292"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0</w:t>
      </w:r>
      <w:r w:rsidRPr="00834292">
        <w:rPr>
          <w:rFonts w:ascii="宋体"/>
          <w:sz w:val="28"/>
          <w:szCs w:val="28"/>
        </w:rPr>
        <w:t>0</w:t>
      </w:r>
      <w:r w:rsidRPr="00834292">
        <w:rPr>
          <w:rFonts w:ascii="宋体" w:hAnsi="宋体" w:hint="eastAsia"/>
          <w:sz w:val="28"/>
          <w:szCs w:val="28"/>
        </w:rPr>
        <w:t>分，其中：问答题占</w:t>
      </w:r>
      <w:r w:rsidRPr="00834292">
        <w:rPr>
          <w:rFonts w:ascii="宋体" w:hAnsi="宋体"/>
          <w:sz w:val="28"/>
          <w:szCs w:val="28"/>
        </w:rPr>
        <w:t>70%</w:t>
      </w:r>
      <w:r w:rsidRPr="00834292">
        <w:rPr>
          <w:rFonts w:ascii="宋体" w:hAnsi="宋体" w:hint="eastAsia"/>
          <w:sz w:val="28"/>
          <w:szCs w:val="28"/>
        </w:rPr>
        <w:t>，</w:t>
      </w:r>
      <w:r w:rsidRPr="00834292">
        <w:rPr>
          <w:rFonts w:ascii="宋体" w:hAnsi="宋体"/>
          <w:sz w:val="28"/>
          <w:szCs w:val="28"/>
        </w:rPr>
        <w:t xml:space="preserve"> </w:t>
      </w:r>
      <w:r w:rsidRPr="00834292">
        <w:rPr>
          <w:rFonts w:ascii="宋体" w:hAnsi="宋体" w:hint="eastAsia"/>
          <w:sz w:val="28"/>
          <w:szCs w:val="28"/>
        </w:rPr>
        <w:t>分析题占</w:t>
      </w:r>
      <w:r w:rsidRPr="00834292">
        <w:rPr>
          <w:rFonts w:ascii="宋体" w:hAnsi="宋体"/>
          <w:sz w:val="28"/>
          <w:szCs w:val="28"/>
        </w:rPr>
        <w:t>30%</w:t>
      </w:r>
      <w:r w:rsidRPr="00834292">
        <w:rPr>
          <w:rFonts w:ascii="宋体" w:hAnsi="宋体" w:hint="eastAsia"/>
          <w:sz w:val="28"/>
          <w:szCs w:val="28"/>
        </w:rPr>
        <w:t>。</w:t>
      </w:r>
    </w:p>
    <w:p w:rsidR="00C20A4E" w:rsidRDefault="00C20A4E" w:rsidP="000B6E79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C20A4E" w:rsidRPr="009369C7" w:rsidRDefault="00C20A4E" w:rsidP="000B6E79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9369C7">
        <w:rPr>
          <w:rFonts w:ascii="宋体" w:hAnsi="宋体"/>
          <w:color w:val="000000"/>
          <w:sz w:val="28"/>
          <w:szCs w:val="28"/>
        </w:rPr>
        <w:t>1</w:t>
      </w:r>
      <w:r w:rsidRPr="009369C7">
        <w:rPr>
          <w:rFonts w:ascii="宋体" w:hAnsi="宋体" w:hint="eastAsia"/>
          <w:color w:val="000000"/>
          <w:sz w:val="28"/>
          <w:szCs w:val="28"/>
        </w:rPr>
        <w:t>．</w:t>
      </w:r>
      <w:r w:rsidRPr="009369C7">
        <w:rPr>
          <w:rFonts w:ascii="宋体" w:hAnsi="宋体" w:hint="eastAsia"/>
          <w:bCs/>
          <w:color w:val="000000"/>
          <w:kern w:val="36"/>
          <w:sz w:val="28"/>
          <w:szCs w:val="28"/>
        </w:rPr>
        <w:t>《马克思主义发展史》顾海良</w:t>
      </w:r>
      <w:r>
        <w:rPr>
          <w:rFonts w:ascii="宋体" w:hAnsi="宋体" w:hint="eastAsia"/>
          <w:color w:val="000000"/>
          <w:sz w:val="28"/>
          <w:szCs w:val="28"/>
        </w:rPr>
        <w:t>主编</w:t>
      </w:r>
      <w:r>
        <w:rPr>
          <w:rFonts w:ascii="宋体"/>
          <w:color w:val="000000"/>
          <w:sz w:val="28"/>
          <w:szCs w:val="28"/>
        </w:rPr>
        <w:t>,</w:t>
      </w:r>
      <w:r w:rsidRPr="009369C7">
        <w:rPr>
          <w:rFonts w:ascii="宋体" w:hAnsi="宋体" w:hint="eastAsia"/>
          <w:color w:val="000000"/>
          <w:sz w:val="28"/>
          <w:szCs w:val="28"/>
        </w:rPr>
        <w:t>中国人民大学出版社，</w:t>
      </w:r>
      <w:r w:rsidRPr="009369C7">
        <w:rPr>
          <w:rStyle w:val="t12"/>
          <w:rFonts w:ascii="宋体" w:hAnsi="宋体"/>
          <w:color w:val="000000"/>
          <w:sz w:val="28"/>
          <w:szCs w:val="28"/>
        </w:rPr>
        <w:t>2009</w:t>
      </w:r>
      <w:r w:rsidRPr="009369C7">
        <w:rPr>
          <w:rStyle w:val="t12"/>
          <w:rFonts w:ascii="宋体" w:hAnsi="宋体" w:hint="eastAsia"/>
          <w:color w:val="000000"/>
          <w:sz w:val="28"/>
          <w:szCs w:val="28"/>
        </w:rPr>
        <w:t>年</w:t>
      </w:r>
    </w:p>
    <w:p w:rsidR="00C20A4E" w:rsidRPr="008C41E3" w:rsidRDefault="00C20A4E" w:rsidP="008C41E3">
      <w:pPr>
        <w:shd w:val="clear" w:color="auto" w:fill="FFFFFF"/>
        <w:rPr>
          <w:rStyle w:val="t12"/>
          <w:rFonts w:ascii="Arial" w:hAnsi="Arial" w:cs="Arial"/>
          <w:color w:val="333333"/>
          <w:kern w:val="0"/>
          <w:sz w:val="28"/>
          <w:szCs w:val="28"/>
        </w:rPr>
      </w:pPr>
      <w:r w:rsidRPr="00CC22DC">
        <w:rPr>
          <w:sz w:val="28"/>
          <w:szCs w:val="28"/>
        </w:rPr>
        <w:t xml:space="preserve"> 2</w:t>
      </w:r>
      <w:r w:rsidRPr="00CC22DC">
        <w:rPr>
          <w:rFonts w:hint="eastAsia"/>
          <w:sz w:val="28"/>
          <w:szCs w:val="28"/>
        </w:rPr>
        <w:t>．</w:t>
      </w:r>
      <w:r>
        <w:rPr>
          <w:rFonts w:ascii="Arial" w:hAnsi="Arial" w:cs="Arial" w:hint="eastAsia"/>
          <w:color w:val="333333"/>
          <w:kern w:val="0"/>
          <w:sz w:val="28"/>
          <w:szCs w:val="28"/>
        </w:rPr>
        <w:t>《马克思主义史教程》，段忠桥主编，</w:t>
      </w:r>
      <w:r w:rsidRPr="00CC22DC">
        <w:rPr>
          <w:rFonts w:ascii="Arial" w:hAnsi="Arial" w:cs="Arial" w:hint="eastAsia"/>
          <w:color w:val="333333"/>
          <w:kern w:val="0"/>
          <w:sz w:val="28"/>
          <w:szCs w:val="28"/>
        </w:rPr>
        <w:t>高等教育出版社，</w:t>
      </w:r>
      <w:r w:rsidRPr="00CC22DC">
        <w:rPr>
          <w:rFonts w:ascii="Arial" w:hAnsi="Arial" w:cs="Arial"/>
          <w:color w:val="333333"/>
          <w:kern w:val="0"/>
          <w:sz w:val="28"/>
          <w:szCs w:val="28"/>
        </w:rPr>
        <w:t>1998</w:t>
      </w:r>
      <w:r w:rsidRPr="00CC22DC">
        <w:rPr>
          <w:rFonts w:ascii="Arial" w:hAnsi="Arial" w:cs="Arial" w:hint="eastAsia"/>
          <w:color w:val="333333"/>
          <w:kern w:val="0"/>
          <w:sz w:val="28"/>
          <w:szCs w:val="28"/>
        </w:rPr>
        <w:t>。普通高等教育</w:t>
      </w:r>
      <w:r w:rsidRPr="00CC22DC">
        <w:rPr>
          <w:rFonts w:ascii="Arial" w:hAnsi="Arial" w:cs="Arial"/>
          <w:color w:val="333333"/>
          <w:kern w:val="0"/>
          <w:sz w:val="28"/>
          <w:szCs w:val="28"/>
        </w:rPr>
        <w:t>“</w:t>
      </w:r>
      <w:r w:rsidRPr="00CC22DC">
        <w:rPr>
          <w:rFonts w:ascii="Arial" w:hAnsi="Arial" w:cs="Arial" w:hint="eastAsia"/>
          <w:color w:val="333333"/>
          <w:kern w:val="0"/>
          <w:sz w:val="28"/>
          <w:szCs w:val="28"/>
        </w:rPr>
        <w:t>九五</w:t>
      </w:r>
      <w:r w:rsidRPr="00CC22DC">
        <w:rPr>
          <w:rFonts w:ascii="Arial" w:hAnsi="Arial" w:cs="Arial"/>
          <w:color w:val="333333"/>
          <w:kern w:val="0"/>
          <w:sz w:val="28"/>
          <w:szCs w:val="28"/>
        </w:rPr>
        <w:t>”</w:t>
      </w:r>
      <w:r w:rsidRPr="00CC22DC">
        <w:rPr>
          <w:rFonts w:ascii="Arial" w:hAnsi="Arial" w:cs="Arial" w:hint="eastAsia"/>
          <w:color w:val="333333"/>
          <w:kern w:val="0"/>
          <w:sz w:val="28"/>
          <w:szCs w:val="28"/>
        </w:rPr>
        <w:t>国家教委重点教材</w:t>
      </w:r>
    </w:p>
    <w:sectPr w:rsidR="00C20A4E" w:rsidRPr="008C41E3" w:rsidSect="00003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A4E" w:rsidRDefault="00C20A4E" w:rsidP="00FC34BA">
      <w:r>
        <w:separator/>
      </w:r>
    </w:p>
  </w:endnote>
  <w:endnote w:type="continuationSeparator" w:id="0">
    <w:p w:rsidR="00C20A4E" w:rsidRDefault="00C20A4E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A4E" w:rsidRDefault="00C20A4E" w:rsidP="00FC34BA">
      <w:r>
        <w:separator/>
      </w:r>
    </w:p>
  </w:footnote>
  <w:footnote w:type="continuationSeparator" w:id="0">
    <w:p w:rsidR="00C20A4E" w:rsidRDefault="00C20A4E" w:rsidP="00FC3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 w:rsidP="0006262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A4E" w:rsidRDefault="00C20A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4A0578A4"/>
    <w:multiLevelType w:val="multilevel"/>
    <w:tmpl w:val="219C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03188"/>
    <w:rsid w:val="00015E55"/>
    <w:rsid w:val="00062626"/>
    <w:rsid w:val="00071548"/>
    <w:rsid w:val="00076F41"/>
    <w:rsid w:val="000B6E79"/>
    <w:rsid w:val="0013402C"/>
    <w:rsid w:val="00142BC9"/>
    <w:rsid w:val="002C6E62"/>
    <w:rsid w:val="00311DBB"/>
    <w:rsid w:val="003C3D27"/>
    <w:rsid w:val="004125CE"/>
    <w:rsid w:val="004718C9"/>
    <w:rsid w:val="00491A21"/>
    <w:rsid w:val="004B5E9C"/>
    <w:rsid w:val="00517E1A"/>
    <w:rsid w:val="00525B7A"/>
    <w:rsid w:val="00566A26"/>
    <w:rsid w:val="0067259A"/>
    <w:rsid w:val="006D51BA"/>
    <w:rsid w:val="006E40D4"/>
    <w:rsid w:val="00807F9C"/>
    <w:rsid w:val="008338F4"/>
    <w:rsid w:val="00834292"/>
    <w:rsid w:val="008C41E3"/>
    <w:rsid w:val="008E68C9"/>
    <w:rsid w:val="009369C7"/>
    <w:rsid w:val="009521F9"/>
    <w:rsid w:val="009A3FCE"/>
    <w:rsid w:val="009D7B46"/>
    <w:rsid w:val="00B202F8"/>
    <w:rsid w:val="00B56109"/>
    <w:rsid w:val="00BA3740"/>
    <w:rsid w:val="00BC60AA"/>
    <w:rsid w:val="00C20A4E"/>
    <w:rsid w:val="00C26FCE"/>
    <w:rsid w:val="00CC22DC"/>
    <w:rsid w:val="00CF2D65"/>
    <w:rsid w:val="00E3250F"/>
    <w:rsid w:val="00F7474B"/>
    <w:rsid w:val="00FC34BA"/>
    <w:rsid w:val="00FD19FE"/>
    <w:rsid w:val="00FD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88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B6E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6E79"/>
    <w:rPr>
      <w:rFonts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BA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5E9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customStyle="1" w:styleId="t12">
    <w:name w:val="t12"/>
    <w:uiPriority w:val="99"/>
    <w:rsid w:val="000B6E79"/>
  </w:style>
  <w:style w:type="paragraph" w:styleId="NoSpacing">
    <w:name w:val="No Spacing"/>
    <w:uiPriority w:val="99"/>
    <w:qFormat/>
    <w:rsid w:val="0067259A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8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22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220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758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82209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8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69</Words>
  <Characters>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科目代码：813 科目名称：材料力学一</dc:title>
  <dc:subject/>
  <dc:creator>管德清</dc:creator>
  <cp:keywords/>
  <dc:description/>
  <cp:lastModifiedBy>微软用户</cp:lastModifiedBy>
  <cp:revision>5</cp:revision>
  <dcterms:created xsi:type="dcterms:W3CDTF">2016-05-12T11:54:00Z</dcterms:created>
  <dcterms:modified xsi:type="dcterms:W3CDTF">2016-05-27T09:01:00Z</dcterms:modified>
</cp:coreProperties>
</file>