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</w:rPr>
        <w:t>科</w:t>
      </w: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4"/>
        </w:rPr>
        <w:t>目代码：F0302                科目名称：汽车构造</w:t>
      </w:r>
    </w:p>
    <w:p>
      <w:pPr>
        <w:widowControl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 w:val="24"/>
        </w:rPr>
      </w:pPr>
    </w:p>
    <w:p>
      <w:pPr>
        <w:widowControl/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color w:val="000000"/>
          <w:kern w:val="0"/>
          <w:sz w:val="24"/>
        </w:rPr>
      </w:pPr>
      <w:r>
        <w:rPr>
          <w:rFonts w:cs="宋体" w:asciiTheme="minorEastAsia" w:hAnsiTheme="minorEastAsia" w:eastAsiaTheme="minorEastAsia"/>
          <w:b/>
          <w:color w:val="000000"/>
          <w:kern w:val="0"/>
          <w:sz w:val="24"/>
        </w:rPr>
        <w:t>1</w:t>
      </w: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4"/>
        </w:rPr>
        <w:t>、考试要求</w:t>
      </w:r>
    </w:p>
    <w:p>
      <w:pPr>
        <w:widowControl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以国内常见汽车为主要研究对象，学习汽车总体构造、各总成、零部件的构造、材料和工作原理，进行必要的结构分析，通过本课程的学习，使学生掌握汽车基本结构组成，各组成部件的构造和工作原理。为后续专业课的学习奠定理论基础</w:t>
      </w:r>
    </w:p>
    <w:p>
      <w:pPr>
        <w:widowControl/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color w:val="000000"/>
          <w:kern w:val="0"/>
          <w:sz w:val="24"/>
        </w:rPr>
      </w:pPr>
      <w:r>
        <w:rPr>
          <w:rFonts w:cs="宋体" w:asciiTheme="minorEastAsia" w:hAnsiTheme="minorEastAsia" w:eastAsiaTheme="minorEastAsia"/>
          <w:b/>
          <w:color w:val="000000"/>
          <w:kern w:val="0"/>
          <w:sz w:val="24"/>
        </w:rPr>
        <w:t>2</w:t>
      </w: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4"/>
        </w:rPr>
        <w:t>、考试内容</w:t>
      </w:r>
    </w:p>
    <w:p>
      <w:pPr>
        <w:widowControl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汽车发动机：发动机的工作原理和总体构造、曲柄连杆机构、配气机构、汽油机供给系统、柴油机供给系统、发动机有害排放物的控制系统；</w:t>
      </w:r>
    </w:p>
    <w:p>
      <w:pPr>
        <w:widowControl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汽车传动系统：离合器、变速器与分动器、自动变速器、万向传动装置、驱动桥；</w:t>
      </w:r>
    </w:p>
    <w:p>
      <w:pPr>
        <w:widowControl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汽车行驶系统：车架、车桥、车轮与轮胎、悬架；</w:t>
      </w:r>
    </w:p>
    <w:p>
      <w:pPr>
        <w:widowControl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汽车的转向系统：转向操纵机构、转向器、转向传动机构、转向助力系统；</w:t>
      </w:r>
    </w:p>
    <w:p>
      <w:pPr>
        <w:widowControl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汽车制动系统：制动器、真空助力制动系统、液压制动系统、气压制动系统。</w:t>
      </w:r>
    </w:p>
    <w:p>
      <w:pPr>
        <w:widowControl/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4"/>
        </w:rPr>
        <w:t>3、题型</w:t>
      </w:r>
    </w:p>
    <w:p>
      <w:pPr>
        <w:widowControl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试卷满分为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1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lang w:val="en-US" w:eastAsia="zh-CN"/>
        </w:rPr>
        <w:t>0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0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分，其中：名词解释题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lang w:val="en-US" w:eastAsia="zh-CN"/>
        </w:rPr>
        <w:t>2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0分，单项选择题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lang w:val="en-US" w:eastAsia="zh-CN"/>
        </w:rPr>
        <w:t>1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0，填空题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lang w:val="en-US" w:eastAsia="zh-CN"/>
        </w:rPr>
        <w:t>2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0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分，判断题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0分，综合论述题占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lang w:val="en-US" w:eastAsia="zh-CN"/>
        </w:rPr>
        <w:t>4</w:t>
      </w:r>
      <w:r>
        <w:rPr>
          <w:rFonts w:cs="宋体" w:asciiTheme="minorEastAsia" w:hAnsiTheme="minorEastAsia" w:eastAsiaTheme="minorEastAsia"/>
          <w:color w:val="000000"/>
          <w:kern w:val="0"/>
          <w:sz w:val="24"/>
        </w:rPr>
        <w:t>0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分。</w:t>
      </w:r>
    </w:p>
    <w:p>
      <w:pPr>
        <w:widowControl/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color w:val="000000"/>
          <w:kern w:val="0"/>
          <w:sz w:val="24"/>
        </w:rPr>
      </w:pPr>
      <w:r>
        <w:rPr>
          <w:rFonts w:cs="宋体" w:asciiTheme="minorEastAsia" w:hAnsiTheme="minorEastAsia" w:eastAsiaTheme="minorEastAsia"/>
          <w:b/>
          <w:color w:val="000000"/>
          <w:kern w:val="0"/>
          <w:sz w:val="24"/>
        </w:rPr>
        <w:t>4</w:t>
      </w: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4"/>
        </w:rPr>
        <w:t>、参考教材</w:t>
      </w:r>
    </w:p>
    <w:p>
      <w:pPr>
        <w:widowControl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[1]. 史文库、姚为民主编，汽车构造(第六版)，人民交通出版社，2013年6月</w:t>
      </w:r>
    </w:p>
    <w:p>
      <w:pPr>
        <w:widowControl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[2]. 陈家瑞主编，汽车构造(第五版)，人民交通出版社，2009年1月.</w:t>
      </w:r>
    </w:p>
    <w:p>
      <w:pPr>
        <w:widowControl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 w:val="24"/>
        </w:rPr>
      </w:pPr>
    </w:p>
    <w:p>
      <w:pPr>
        <w:widowControl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000000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86E"/>
    <w:rsid w:val="000F7EB0"/>
    <w:rsid w:val="001B1625"/>
    <w:rsid w:val="00240AEC"/>
    <w:rsid w:val="003D5CC3"/>
    <w:rsid w:val="004C30FE"/>
    <w:rsid w:val="00536AB9"/>
    <w:rsid w:val="005A7AF4"/>
    <w:rsid w:val="0079386E"/>
    <w:rsid w:val="00A821C5"/>
    <w:rsid w:val="00EC356B"/>
    <w:rsid w:val="00FC1408"/>
    <w:rsid w:val="7440376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423</Characters>
  <Lines>3</Lines>
  <Paragraphs>1</Paragraphs>
  <TotalTime>0</TotalTime>
  <ScaleCrop>false</ScaleCrop>
  <LinksUpToDate>false</LinksUpToDate>
  <CharactersWithSpaces>496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2016-05-27T03:31:00Z</dcterms:created>
  <dc:creator>Administrator</dc:creator>
  <cp:lastModifiedBy>Administrator</cp:lastModifiedBy>
  <dcterms:modified xsi:type="dcterms:W3CDTF">2016-05-30T03:05:22Z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