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02B" w:rsidRPr="005F38EF" w:rsidRDefault="0043202B">
      <w:pPr>
        <w:spacing w:line="460" w:lineRule="exact"/>
        <w:jc w:val="center"/>
        <w:rPr>
          <w:rFonts w:ascii="宋体" w:cs="宋体"/>
          <w:b/>
          <w:bCs/>
          <w:sz w:val="30"/>
          <w:szCs w:val="30"/>
        </w:rPr>
      </w:pPr>
      <w:bookmarkStart w:id="0" w:name="_GoBack"/>
    </w:p>
    <w:p w:rsidR="0043202B" w:rsidRPr="005F38EF" w:rsidRDefault="00ED4DD0">
      <w:pPr>
        <w:spacing w:line="460" w:lineRule="exact"/>
        <w:jc w:val="center"/>
        <w:rPr>
          <w:rFonts w:ascii="宋体" w:cs="Times New Roman"/>
          <w:b/>
          <w:bCs/>
          <w:sz w:val="30"/>
          <w:szCs w:val="30"/>
        </w:rPr>
      </w:pPr>
      <w:r w:rsidRPr="005F38EF">
        <w:rPr>
          <w:rFonts w:ascii="宋体" w:hAnsi="宋体" w:cs="宋体" w:hint="eastAsia"/>
          <w:b/>
          <w:bCs/>
          <w:sz w:val="30"/>
          <w:szCs w:val="30"/>
        </w:rPr>
        <w:t>《舞蹈剧目分析》同等学力加试大纲</w:t>
      </w:r>
    </w:p>
    <w:p w:rsidR="0043202B" w:rsidRPr="005F38EF" w:rsidRDefault="00ED4DD0">
      <w:pPr>
        <w:spacing w:line="460" w:lineRule="exact"/>
        <w:jc w:val="left"/>
        <w:rPr>
          <w:rFonts w:ascii="宋体" w:hAnsi="宋体" w:cs="宋体"/>
          <w:b/>
          <w:bCs/>
          <w:sz w:val="30"/>
          <w:szCs w:val="30"/>
        </w:rPr>
      </w:pPr>
      <w:r w:rsidRPr="005F38EF">
        <w:rPr>
          <w:rFonts w:ascii="宋体" w:hAnsi="宋体" w:cs="宋体" w:hint="eastAsia"/>
          <w:b/>
          <w:bCs/>
          <w:sz w:val="30"/>
          <w:szCs w:val="30"/>
        </w:rPr>
        <w:t>适用专业：</w:t>
      </w:r>
      <w:r w:rsidRPr="005F38EF">
        <w:rPr>
          <w:rFonts w:ascii="宋体" w:hAnsi="宋体" w:cs="宋体" w:hint="eastAsia"/>
          <w:b/>
          <w:bCs/>
          <w:sz w:val="30"/>
          <w:szCs w:val="30"/>
        </w:rPr>
        <w:t xml:space="preserve">  </w:t>
      </w:r>
      <w:r w:rsidRPr="005F38EF">
        <w:rPr>
          <w:rFonts w:ascii="宋体" w:hAnsi="宋体" w:cs="宋体" w:hint="eastAsia"/>
          <w:b/>
          <w:bCs/>
          <w:sz w:val="30"/>
          <w:szCs w:val="30"/>
        </w:rPr>
        <w:t>音乐与舞蹈学（舞蹈教学教法研究、舞蹈教育研究</w:t>
      </w:r>
      <w:r w:rsidRPr="005F38EF">
        <w:rPr>
          <w:rFonts w:ascii="宋体" w:hAnsi="宋体" w:cs="宋体" w:hint="eastAsia"/>
          <w:b/>
          <w:bCs/>
          <w:sz w:val="30"/>
          <w:szCs w:val="30"/>
        </w:rPr>
        <w:t>）</w:t>
      </w:r>
    </w:p>
    <w:p w:rsidR="0043202B" w:rsidRPr="005F38EF" w:rsidRDefault="00ED4DD0">
      <w:pPr>
        <w:spacing w:line="460" w:lineRule="exact"/>
        <w:ind w:firstLineChars="600" w:firstLine="1807"/>
        <w:jc w:val="left"/>
        <w:rPr>
          <w:rFonts w:ascii="宋体" w:cs="宋体"/>
          <w:b/>
          <w:bCs/>
          <w:sz w:val="30"/>
          <w:szCs w:val="30"/>
        </w:rPr>
      </w:pPr>
      <w:r w:rsidRPr="005F38EF">
        <w:rPr>
          <w:rFonts w:ascii="宋体" w:hAnsi="宋体" w:cs="宋体" w:hint="eastAsia"/>
          <w:b/>
          <w:bCs/>
          <w:sz w:val="30"/>
          <w:szCs w:val="30"/>
        </w:rPr>
        <w:t>舞蹈（舞蹈教育、舞蹈表演）【专业学位】</w:t>
      </w:r>
    </w:p>
    <w:p w:rsidR="0043202B" w:rsidRPr="005F38EF" w:rsidRDefault="0043202B">
      <w:pPr>
        <w:spacing w:line="460" w:lineRule="exact"/>
        <w:rPr>
          <w:rFonts w:ascii="宋体" w:cs="Times New Roman"/>
          <w:b/>
          <w:bCs/>
          <w:sz w:val="24"/>
          <w:szCs w:val="24"/>
        </w:rPr>
      </w:pPr>
    </w:p>
    <w:p w:rsidR="0043202B" w:rsidRPr="005F38EF" w:rsidRDefault="00ED4DD0"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 w:rsidRPr="005F38EF">
        <w:rPr>
          <w:rFonts w:ascii="宋体" w:hAnsi="宋体" w:cs="宋体" w:hint="eastAsia"/>
          <w:b/>
          <w:bCs/>
          <w:sz w:val="24"/>
          <w:szCs w:val="24"/>
        </w:rPr>
        <w:t>考试要求</w:t>
      </w:r>
    </w:p>
    <w:p w:rsidR="0043202B" w:rsidRPr="005F38EF" w:rsidRDefault="00ED4DD0">
      <w:pPr>
        <w:spacing w:line="460" w:lineRule="exact"/>
        <w:ind w:firstLineChars="200" w:firstLine="480"/>
        <w:rPr>
          <w:rFonts w:ascii="宋体" w:cs="Times New Roman"/>
          <w:sz w:val="24"/>
          <w:szCs w:val="24"/>
        </w:rPr>
      </w:pPr>
      <w:r w:rsidRPr="005F38EF">
        <w:rPr>
          <w:rFonts w:ascii="宋体" w:hAnsi="宋体" w:cs="宋体" w:hint="eastAsia"/>
          <w:sz w:val="24"/>
          <w:szCs w:val="24"/>
        </w:rPr>
        <w:t>对指定的舞蹈剧目进行全面的分析，根据自身的理论基础对作品的主题内容、表现形式、审美价值、艺术特色等多方面进行阐释，表达个人的艺术观点和理论修养。</w:t>
      </w:r>
    </w:p>
    <w:p w:rsidR="0043202B" w:rsidRPr="005F38EF" w:rsidRDefault="00ED4DD0"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 w:rsidRPr="005F38EF">
        <w:rPr>
          <w:rFonts w:ascii="宋体" w:hAnsi="宋体" w:cs="宋体" w:hint="eastAsia"/>
          <w:b/>
          <w:bCs/>
          <w:sz w:val="24"/>
          <w:szCs w:val="24"/>
        </w:rPr>
        <w:t>考试内容</w:t>
      </w:r>
    </w:p>
    <w:p w:rsidR="0043202B" w:rsidRPr="005F38EF" w:rsidRDefault="00ED4DD0">
      <w:pPr>
        <w:spacing w:line="460" w:lineRule="exact"/>
        <w:ind w:firstLineChars="200" w:firstLine="480"/>
        <w:rPr>
          <w:rFonts w:ascii="宋体" w:cs="Times New Roman"/>
          <w:sz w:val="24"/>
          <w:szCs w:val="24"/>
        </w:rPr>
      </w:pPr>
      <w:r w:rsidRPr="005F38EF">
        <w:rPr>
          <w:rFonts w:ascii="宋体" w:hAnsi="宋体" w:cs="宋体" w:hint="eastAsia"/>
          <w:sz w:val="24"/>
          <w:szCs w:val="24"/>
        </w:rPr>
        <w:t>根据试题中指定的经典剧目，选择其一，进行评论分析。</w:t>
      </w:r>
    </w:p>
    <w:p w:rsidR="0043202B" w:rsidRPr="005F38EF" w:rsidRDefault="00ED4DD0">
      <w:pPr>
        <w:numPr>
          <w:ilvl w:val="0"/>
          <w:numId w:val="1"/>
        </w:numPr>
        <w:spacing w:line="460" w:lineRule="exact"/>
        <w:rPr>
          <w:rFonts w:ascii="宋体" w:cs="Times New Roman"/>
          <w:b/>
          <w:bCs/>
          <w:sz w:val="24"/>
          <w:szCs w:val="24"/>
        </w:rPr>
      </w:pPr>
      <w:r w:rsidRPr="005F38EF">
        <w:rPr>
          <w:rFonts w:ascii="宋体" w:hAnsi="宋体" w:cs="宋体" w:hint="eastAsia"/>
          <w:b/>
          <w:bCs/>
          <w:sz w:val="24"/>
          <w:szCs w:val="24"/>
        </w:rPr>
        <w:t>分值</w:t>
      </w:r>
    </w:p>
    <w:p w:rsidR="0043202B" w:rsidRPr="005F38EF" w:rsidRDefault="00ED4DD0">
      <w:pPr>
        <w:spacing w:line="46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5F38EF">
        <w:rPr>
          <w:rFonts w:ascii="宋体" w:hAnsi="宋体" w:cs="宋体"/>
          <w:sz w:val="24"/>
          <w:szCs w:val="24"/>
        </w:rPr>
        <w:t>100</w:t>
      </w:r>
      <w:r w:rsidRPr="005F38EF">
        <w:rPr>
          <w:rFonts w:ascii="宋体" w:hAnsi="宋体" w:cs="宋体" w:hint="eastAsia"/>
          <w:sz w:val="24"/>
          <w:szCs w:val="24"/>
        </w:rPr>
        <w:t>分</w:t>
      </w:r>
    </w:p>
    <w:p w:rsidR="0043202B" w:rsidRPr="005F38EF" w:rsidRDefault="00ED4DD0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 w:rsidRPr="005F38EF">
        <w:rPr>
          <w:rFonts w:ascii="宋体" w:hAnsi="宋体" w:cs="宋体" w:hint="eastAsia"/>
          <w:b/>
          <w:bCs/>
          <w:kern w:val="0"/>
          <w:sz w:val="24"/>
          <w:lang w:bidi="ar"/>
        </w:rPr>
        <w:t>考试内容范围说明：</w:t>
      </w:r>
    </w:p>
    <w:p w:rsidR="0043202B" w:rsidRPr="005F38EF" w:rsidRDefault="00ED4DD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 w:rsidRPr="005F38EF">
        <w:rPr>
          <w:rFonts w:ascii="宋体" w:hAnsi="宋体" w:hint="eastAsia"/>
          <w:sz w:val="24"/>
          <w:szCs w:val="24"/>
        </w:rPr>
        <w:t>无指定参考教材</w:t>
      </w:r>
    </w:p>
    <w:p w:rsidR="0043202B" w:rsidRPr="005F38EF" w:rsidRDefault="0043202B">
      <w:pPr>
        <w:spacing w:line="460" w:lineRule="exact"/>
        <w:rPr>
          <w:rFonts w:ascii="宋体" w:hAnsi="宋体" w:cs="宋体"/>
          <w:sz w:val="24"/>
          <w:szCs w:val="24"/>
        </w:rPr>
      </w:pPr>
    </w:p>
    <w:bookmarkEnd w:id="0"/>
    <w:p w:rsidR="0043202B" w:rsidRPr="005F38EF" w:rsidRDefault="0043202B">
      <w:pPr>
        <w:rPr>
          <w:rFonts w:cs="Times New Roman"/>
        </w:rPr>
      </w:pPr>
    </w:p>
    <w:sectPr w:rsidR="0043202B" w:rsidRPr="005F38EF"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DD0" w:rsidRDefault="00ED4DD0" w:rsidP="005F38EF">
      <w:r>
        <w:separator/>
      </w:r>
    </w:p>
  </w:endnote>
  <w:endnote w:type="continuationSeparator" w:id="0">
    <w:p w:rsidR="00ED4DD0" w:rsidRDefault="00ED4DD0" w:rsidP="005F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DD0" w:rsidRDefault="00ED4DD0" w:rsidP="005F38EF">
      <w:r>
        <w:separator/>
      </w:r>
    </w:p>
  </w:footnote>
  <w:footnote w:type="continuationSeparator" w:id="0">
    <w:p w:rsidR="00ED4DD0" w:rsidRDefault="00ED4DD0" w:rsidP="005F3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102B9"/>
    <w:multiLevelType w:val="singleLevel"/>
    <w:tmpl w:val="59B102B9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6480DC4F"/>
    <w:multiLevelType w:val="singleLevel"/>
    <w:tmpl w:val="6480DC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FD2"/>
    <w:rsid w:val="001F6371"/>
    <w:rsid w:val="00227CB1"/>
    <w:rsid w:val="0033489D"/>
    <w:rsid w:val="0043202B"/>
    <w:rsid w:val="004D64B8"/>
    <w:rsid w:val="00527044"/>
    <w:rsid w:val="005F38EF"/>
    <w:rsid w:val="008552B3"/>
    <w:rsid w:val="00C128AC"/>
    <w:rsid w:val="00C628D7"/>
    <w:rsid w:val="00C80FD2"/>
    <w:rsid w:val="00DD7F32"/>
    <w:rsid w:val="00E357F7"/>
    <w:rsid w:val="00ED4DD0"/>
    <w:rsid w:val="00F33D2D"/>
    <w:rsid w:val="00F85D83"/>
    <w:rsid w:val="0D9C47A9"/>
    <w:rsid w:val="1FB20C54"/>
    <w:rsid w:val="2D8A53FB"/>
    <w:rsid w:val="5E90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F0B814A-812B-4A60-9ED1-B4A8768D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>Sky123.Org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吴迪</cp:lastModifiedBy>
  <cp:revision>5</cp:revision>
  <cp:lastPrinted>2017-09-15T02:34:00Z</cp:lastPrinted>
  <dcterms:created xsi:type="dcterms:W3CDTF">2017-09-12T07:04:00Z</dcterms:created>
  <dcterms:modified xsi:type="dcterms:W3CDTF">2018-09-20T02:57:00Z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