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rPr>
          <w:rFonts w:hint="eastAsia" w:ascii="楷体_GB2312" w:hAnsi="宋体" w:eastAsia="楷体_GB2312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 xml:space="preserve"> </w:t>
      </w:r>
    </w:p>
    <w:p>
      <w:pPr>
        <w:rPr>
          <w:rFonts w:hint="eastAsia" w:ascii="楷体_GB2312" w:hAnsi="宋体" w:eastAsia="楷体_GB2312"/>
          <w:sz w:val="30"/>
          <w:szCs w:val="30"/>
        </w:rPr>
      </w:pPr>
    </w:p>
    <w:p>
      <w:pPr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872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播音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戏剧与影视学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【口语传播教育理论与实践】</w:t>
      </w:r>
      <w:r>
        <w:rPr>
          <w:rFonts w:hint="eastAsia" w:ascii="楷体_GB2312" w:hAnsi="宋体" w:eastAsia="楷体_GB2312"/>
          <w:sz w:val="30"/>
          <w:szCs w:val="30"/>
        </w:rPr>
        <w:t xml:space="preserve">  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bookmarkStart w:id="0" w:name="_GoBack"/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20</w:t>
      </w:r>
      <w:bookmarkEnd w:id="0"/>
      <w:r>
        <w:rPr>
          <w:rFonts w:hint="eastAsia" w:ascii="楷体_GB2312" w:hAnsi="宋体" w:eastAsia="楷体_GB2312"/>
          <w:sz w:val="30"/>
          <w:szCs w:val="30"/>
        </w:rPr>
        <w:t>年9月</w:t>
      </w: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>
      <w:pPr>
        <w:rPr>
          <w:rFonts w:hint="eastAsia" w:ascii="楷体_GB2312" w:hAnsi="宋体" w:eastAsia="楷体_GB2312"/>
          <w:sz w:val="30"/>
          <w:szCs w:val="30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eastAsia="zh-CN"/>
        </w:rPr>
        <w:t>播音</w:t>
      </w:r>
      <w:r>
        <w:rPr>
          <w:rFonts w:hint="eastAsia" w:ascii="宋体"/>
          <w:b/>
          <w:sz w:val="32"/>
          <w:lang w:val="en-US" w:eastAsia="zh-CN"/>
        </w:rPr>
        <w:t>专业</w:t>
      </w:r>
      <w:r>
        <w:rPr>
          <w:rFonts w:hint="eastAsia" w:ascii="宋体"/>
          <w:b/>
          <w:sz w:val="32"/>
        </w:rPr>
        <w:t>基础》考试大纲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要求考生根据报考专业方向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</w:rPr>
        <w:t>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</w:rPr>
        <w:t>报考专业方向</w:t>
      </w:r>
      <w:r>
        <w:rPr>
          <w:rFonts w:hint="eastAsia" w:ascii="宋体" w:hAnsi="宋体" w:cs="宋体"/>
          <w:sz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</w:rPr>
        <w:t>基础理论知识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包括</w:t>
      </w:r>
      <w:r>
        <w:rPr>
          <w:rFonts w:hint="eastAsia" w:ascii="宋体" w:hAnsi="宋体" w:cs="宋体"/>
          <w:sz w:val="24"/>
          <w:lang w:val="en-US" w:eastAsia="zh-CN"/>
        </w:rPr>
        <w:t>各</w:t>
      </w:r>
      <w:r>
        <w:rPr>
          <w:rFonts w:hint="eastAsia" w:ascii="宋体" w:hAnsi="宋体" w:cs="宋体"/>
          <w:sz w:val="24"/>
        </w:rPr>
        <w:t>艺术门类历史发展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基本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元素和</w:t>
      </w:r>
      <w:r>
        <w:rPr>
          <w:rFonts w:hint="eastAsia" w:ascii="宋体" w:hAnsi="宋体" w:cs="宋体"/>
          <w:sz w:val="24"/>
          <w:lang w:val="en-US" w:eastAsia="zh-CN"/>
        </w:rPr>
        <w:t>一般性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手段、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</w:rPr>
        <w:t>基础理论知识解释各类艺术现象。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二、知识和能力的要求与范围</w:t>
      </w:r>
    </w:p>
    <w:p>
      <w:pPr>
        <w:widowControl/>
        <w:numPr>
          <w:ilvl w:val="0"/>
          <w:numId w:val="0"/>
        </w:numPr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1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eastAsia="zh-CN"/>
        </w:rPr>
        <w:t>需掌握媒介融合对口语表达提出的要求，并明确口语表达能力是人的核心能力之一。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2.需掌握</w:t>
      </w:r>
      <w:r>
        <w:rPr>
          <w:rFonts w:hint="eastAsia" w:ascii="宋体" w:hAnsi="宋体" w:cs="宋体"/>
          <w:sz w:val="24"/>
          <w:lang w:eastAsia="zh-CN"/>
        </w:rPr>
        <w:t>口语表达的基本能力、特点、研究的意义和迫切性。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3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eastAsia="zh-CN"/>
        </w:rPr>
        <w:t>需掌握口语表达与思维、口语表达与倾听的关系，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进行论说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和评价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的能力。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  <w:lang w:eastAsia="zh-CN"/>
        </w:rPr>
        <w:t>需掌握广播电视口语表达的基本功能样式：复述、描述、叙述，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进行论说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5.</w:t>
      </w:r>
      <w:r>
        <w:rPr>
          <w:rFonts w:hint="eastAsia" w:ascii="宋体" w:hAnsi="宋体" w:cs="宋体"/>
          <w:sz w:val="24"/>
          <w:lang w:eastAsia="zh-CN"/>
        </w:rPr>
        <w:t>需掌握广播电视口语表达传播领域的口语传播教育的现状，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并具有分析、梳理和解决实际问题的能力。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三、试卷结构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基本概念：名词解释、简答题等。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理论阐述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论述题、案例分析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</w:rPr>
        <w:t>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E2101"/>
    <w:rsid w:val="012179E0"/>
    <w:rsid w:val="0BA24E54"/>
    <w:rsid w:val="0BB03C9D"/>
    <w:rsid w:val="0CDE2101"/>
    <w:rsid w:val="0E1F281C"/>
    <w:rsid w:val="0E5514BB"/>
    <w:rsid w:val="14762416"/>
    <w:rsid w:val="1AB93635"/>
    <w:rsid w:val="1B515A49"/>
    <w:rsid w:val="22C844FA"/>
    <w:rsid w:val="27263C77"/>
    <w:rsid w:val="2A312F0A"/>
    <w:rsid w:val="2A4865FA"/>
    <w:rsid w:val="3A4516B5"/>
    <w:rsid w:val="3FF205CA"/>
    <w:rsid w:val="40CD48B1"/>
    <w:rsid w:val="426972A4"/>
    <w:rsid w:val="49565231"/>
    <w:rsid w:val="4B126B00"/>
    <w:rsid w:val="53D378C7"/>
    <w:rsid w:val="57332192"/>
    <w:rsid w:val="5E08083D"/>
    <w:rsid w:val="67034324"/>
    <w:rsid w:val="675E1B20"/>
    <w:rsid w:val="6F3D02BC"/>
    <w:rsid w:val="72704928"/>
    <w:rsid w:val="74333645"/>
    <w:rsid w:val="77F370DC"/>
    <w:rsid w:val="79B33163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Administrator</cp:lastModifiedBy>
  <dcterms:modified xsi:type="dcterms:W3CDTF">2020-09-05T07:46:06Z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