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B63" w:rsidRDefault="00232963" w:rsidP="0071100E">
      <w:pPr>
        <w:jc w:val="center"/>
        <w:rPr>
          <w:rFonts w:ascii="宋体" w:eastAsia="宋体" w:hAnsi="宋体"/>
          <w:b/>
          <w:sz w:val="28"/>
          <w:szCs w:val="28"/>
          <w:shd w:val="pct15" w:color="auto" w:fill="FFFFFF"/>
        </w:rPr>
      </w:pPr>
      <w:r w:rsidRPr="00232963">
        <w:rPr>
          <w:rFonts w:ascii="宋体" w:eastAsia="宋体" w:hAnsi="宋体" w:hint="eastAsia"/>
          <w:b/>
          <w:sz w:val="28"/>
          <w:szCs w:val="28"/>
        </w:rPr>
        <w:t>辽宁大学</w:t>
      </w:r>
      <w:r w:rsidR="00973112">
        <w:rPr>
          <w:rFonts w:ascii="宋体" w:eastAsia="宋体" w:hAnsi="宋体" w:hint="eastAsia"/>
          <w:b/>
          <w:sz w:val="28"/>
          <w:szCs w:val="28"/>
        </w:rPr>
        <w:t>202</w:t>
      </w:r>
      <w:r w:rsidR="00973112">
        <w:rPr>
          <w:rFonts w:ascii="宋体" w:eastAsia="宋体" w:hAnsi="宋体"/>
          <w:b/>
          <w:sz w:val="28"/>
          <w:szCs w:val="28"/>
        </w:rPr>
        <w:t>1</w:t>
      </w:r>
      <w:r w:rsidRPr="00232963">
        <w:rPr>
          <w:rFonts w:ascii="宋体" w:eastAsia="宋体" w:hAnsi="宋体" w:hint="eastAsia"/>
          <w:b/>
          <w:sz w:val="28"/>
          <w:szCs w:val="28"/>
        </w:rPr>
        <w:t>年全国硕士研究生招生考试</w:t>
      </w:r>
      <w:proofErr w:type="gramStart"/>
      <w:r w:rsidRPr="00232963">
        <w:rPr>
          <w:rFonts w:ascii="宋体" w:eastAsia="宋体" w:hAnsi="宋体" w:hint="eastAsia"/>
          <w:b/>
          <w:sz w:val="28"/>
          <w:szCs w:val="28"/>
        </w:rPr>
        <w:t>初试自</w:t>
      </w:r>
      <w:proofErr w:type="gramEnd"/>
      <w:r w:rsidRPr="00232963">
        <w:rPr>
          <w:rFonts w:ascii="宋体" w:eastAsia="宋体" w:hAnsi="宋体" w:hint="eastAsia"/>
          <w:b/>
          <w:sz w:val="28"/>
          <w:szCs w:val="28"/>
        </w:rPr>
        <w:t>命题科目考试大纲</w:t>
      </w:r>
    </w:p>
    <w:p w:rsidR="00EC5CEE" w:rsidRPr="00232963" w:rsidRDefault="00EC5CEE" w:rsidP="0071100E">
      <w:pPr>
        <w:jc w:val="center"/>
        <w:rPr>
          <w:rFonts w:ascii="宋体" w:eastAsia="宋体" w:hAnsi="宋体"/>
          <w:b/>
          <w:sz w:val="28"/>
          <w:szCs w:val="28"/>
        </w:rPr>
      </w:pPr>
    </w:p>
    <w:p w:rsidR="00E701F8" w:rsidRDefault="00232963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科目代码：</w:t>
      </w:r>
      <w:r w:rsidR="00E6008E">
        <w:rPr>
          <w:rFonts w:hint="eastAsia"/>
          <w:sz w:val="28"/>
          <w:szCs w:val="28"/>
        </w:rPr>
        <w:t>616</w:t>
      </w:r>
      <w:r w:rsidR="007371E5">
        <w:rPr>
          <w:rFonts w:hint="eastAsia"/>
          <w:sz w:val="28"/>
          <w:szCs w:val="28"/>
        </w:rPr>
        <w:t xml:space="preserve">                  </w:t>
      </w:r>
    </w:p>
    <w:p w:rsidR="00232963" w:rsidRPr="00232963" w:rsidRDefault="00232963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科目名称：</w:t>
      </w:r>
      <w:r w:rsidR="00E95034">
        <w:rPr>
          <w:rFonts w:hint="eastAsia"/>
          <w:sz w:val="28"/>
          <w:szCs w:val="28"/>
        </w:rPr>
        <w:t>马克思</w:t>
      </w:r>
      <w:r w:rsidR="00E95034">
        <w:rPr>
          <w:sz w:val="28"/>
          <w:szCs w:val="28"/>
        </w:rPr>
        <w:t>主义基本理论</w:t>
      </w:r>
    </w:p>
    <w:p w:rsidR="003E3CEE" w:rsidRDefault="0030510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 w:rsidR="0097404C">
        <w:rPr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:rsidR="006734B3" w:rsidRPr="00AC74FF" w:rsidRDefault="006734B3" w:rsidP="00AC74FF">
      <w:pPr>
        <w:jc w:val="center"/>
        <w:rPr>
          <w:b/>
          <w:sz w:val="28"/>
          <w:szCs w:val="28"/>
        </w:rPr>
      </w:pPr>
      <w:r w:rsidRPr="00AC74FF">
        <w:rPr>
          <w:rFonts w:hint="eastAsia"/>
          <w:b/>
          <w:sz w:val="28"/>
          <w:szCs w:val="28"/>
        </w:rPr>
        <w:t>马克思主义基本理论考试大纲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导论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一、马克思主义的创立与发展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二、马克思主义的鲜明特征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三、马克思主义的当代价值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四、自觉学习和运用马克思主义</w:t>
      </w:r>
    </w:p>
    <w:p w:rsidR="006734B3" w:rsidRPr="006734B3" w:rsidRDefault="006734B3" w:rsidP="006734B3">
      <w:pPr>
        <w:rPr>
          <w:sz w:val="28"/>
          <w:szCs w:val="28"/>
        </w:rPr>
      </w:pP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第一章</w:t>
      </w:r>
      <w:r w:rsidR="00E6008E">
        <w:rPr>
          <w:rFonts w:hint="eastAsia"/>
          <w:sz w:val="28"/>
          <w:szCs w:val="28"/>
        </w:rPr>
        <w:t xml:space="preserve"> </w:t>
      </w:r>
      <w:r w:rsidRPr="006734B3">
        <w:rPr>
          <w:rFonts w:hint="eastAsia"/>
          <w:sz w:val="28"/>
          <w:szCs w:val="28"/>
        </w:rPr>
        <w:t>世界的物质性及发展规律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第一节</w:t>
      </w:r>
      <w:r w:rsidR="00E6008E">
        <w:rPr>
          <w:rFonts w:hint="eastAsia"/>
          <w:sz w:val="28"/>
          <w:szCs w:val="28"/>
        </w:rPr>
        <w:t xml:space="preserve"> </w:t>
      </w:r>
      <w:r w:rsidRPr="006734B3">
        <w:rPr>
          <w:rFonts w:hint="eastAsia"/>
          <w:sz w:val="28"/>
          <w:szCs w:val="28"/>
        </w:rPr>
        <w:t>世界多样性与物质统一性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一、物质及其存在形态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二、物质与意识的辩证关系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三、世界的物质统一性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第二节</w:t>
      </w:r>
      <w:r w:rsidR="00E6008E">
        <w:rPr>
          <w:rFonts w:hint="eastAsia"/>
          <w:sz w:val="28"/>
          <w:szCs w:val="28"/>
        </w:rPr>
        <w:t xml:space="preserve"> </w:t>
      </w:r>
      <w:r w:rsidRPr="006734B3">
        <w:rPr>
          <w:rFonts w:hint="eastAsia"/>
          <w:sz w:val="28"/>
          <w:szCs w:val="28"/>
        </w:rPr>
        <w:t>事物的联系和发展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一、联系和发展的普遍性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二、联系和发展的基本环节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三、对立统一规律是事物发展的根本规律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四、量变质变规律和否定之否定规律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lastRenderedPageBreak/>
        <w:t>第三节</w:t>
      </w:r>
      <w:r w:rsidR="00E6008E">
        <w:rPr>
          <w:rFonts w:hint="eastAsia"/>
          <w:sz w:val="28"/>
          <w:szCs w:val="28"/>
        </w:rPr>
        <w:t xml:space="preserve"> </w:t>
      </w:r>
      <w:r w:rsidRPr="006734B3">
        <w:rPr>
          <w:rFonts w:hint="eastAsia"/>
          <w:sz w:val="28"/>
          <w:szCs w:val="28"/>
        </w:rPr>
        <w:t>唯物辩证法是认识世界和改造世界的根本方法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一、唯物辩证法是科学的认识方法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二、辩证思维方法与现代科学思维方法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三、学习唯物辩证法，不断增强思维能力</w:t>
      </w:r>
    </w:p>
    <w:p w:rsidR="006734B3" w:rsidRPr="006734B3" w:rsidRDefault="006734B3" w:rsidP="006734B3">
      <w:pPr>
        <w:rPr>
          <w:sz w:val="28"/>
          <w:szCs w:val="28"/>
        </w:rPr>
      </w:pP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第二章</w:t>
      </w:r>
      <w:r w:rsidR="00E6008E">
        <w:rPr>
          <w:rFonts w:hint="eastAsia"/>
          <w:sz w:val="28"/>
          <w:szCs w:val="28"/>
        </w:rPr>
        <w:t xml:space="preserve"> </w:t>
      </w:r>
      <w:r w:rsidRPr="006734B3">
        <w:rPr>
          <w:rFonts w:hint="eastAsia"/>
          <w:sz w:val="28"/>
          <w:szCs w:val="28"/>
        </w:rPr>
        <w:t>实践与认识及其发展规律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第一节</w:t>
      </w:r>
      <w:r w:rsidR="00E6008E">
        <w:rPr>
          <w:rFonts w:hint="eastAsia"/>
          <w:sz w:val="28"/>
          <w:szCs w:val="28"/>
        </w:rPr>
        <w:t xml:space="preserve"> </w:t>
      </w:r>
      <w:r w:rsidRPr="006734B3">
        <w:rPr>
          <w:rFonts w:hint="eastAsia"/>
          <w:sz w:val="28"/>
          <w:szCs w:val="28"/>
        </w:rPr>
        <w:t>实践与认识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一、实践的本质与基本结构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二、认识的本质与过程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三、实践与认识的辩证运动及其规律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第二节</w:t>
      </w:r>
      <w:r w:rsidR="00E6008E">
        <w:rPr>
          <w:rFonts w:hint="eastAsia"/>
          <w:sz w:val="28"/>
          <w:szCs w:val="28"/>
        </w:rPr>
        <w:t xml:space="preserve"> </w:t>
      </w:r>
      <w:r w:rsidRPr="006734B3">
        <w:rPr>
          <w:rFonts w:hint="eastAsia"/>
          <w:sz w:val="28"/>
          <w:szCs w:val="28"/>
        </w:rPr>
        <w:t>真理与价值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一、真理的客观性、绝对性和相对性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二、真理的检验标准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三、真理与价值的辩证统一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第三节</w:t>
      </w:r>
      <w:r w:rsidR="00E6008E">
        <w:rPr>
          <w:rFonts w:hint="eastAsia"/>
          <w:sz w:val="28"/>
          <w:szCs w:val="28"/>
        </w:rPr>
        <w:t xml:space="preserve"> </w:t>
      </w:r>
      <w:r w:rsidRPr="006734B3">
        <w:rPr>
          <w:rFonts w:hint="eastAsia"/>
          <w:sz w:val="28"/>
          <w:szCs w:val="28"/>
        </w:rPr>
        <w:t>认识世界和改造世界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一、认识世界和改造世界相结合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二、一切从实际出发，实事求是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三、实现理论创新和实践创新的良性互动</w:t>
      </w:r>
    </w:p>
    <w:p w:rsidR="006734B3" w:rsidRPr="006734B3" w:rsidRDefault="006734B3" w:rsidP="006734B3">
      <w:pPr>
        <w:rPr>
          <w:sz w:val="28"/>
          <w:szCs w:val="28"/>
        </w:rPr>
      </w:pP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第三章</w:t>
      </w:r>
      <w:r w:rsidR="00E6008E">
        <w:rPr>
          <w:rFonts w:hint="eastAsia"/>
          <w:sz w:val="28"/>
          <w:szCs w:val="28"/>
        </w:rPr>
        <w:t xml:space="preserve"> </w:t>
      </w:r>
      <w:r w:rsidRPr="006734B3">
        <w:rPr>
          <w:rFonts w:hint="eastAsia"/>
          <w:sz w:val="28"/>
          <w:szCs w:val="28"/>
        </w:rPr>
        <w:t>人类社会及其发展规律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第一节</w:t>
      </w:r>
      <w:r w:rsidR="00E6008E">
        <w:rPr>
          <w:rFonts w:hint="eastAsia"/>
          <w:sz w:val="28"/>
          <w:szCs w:val="28"/>
        </w:rPr>
        <w:t xml:space="preserve"> </w:t>
      </w:r>
      <w:r w:rsidRPr="006734B3">
        <w:rPr>
          <w:rFonts w:hint="eastAsia"/>
          <w:sz w:val="28"/>
          <w:szCs w:val="28"/>
        </w:rPr>
        <w:t>社会基本矛盾及其运动规律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一、社会存在与社会意识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lastRenderedPageBreak/>
        <w:t>二、生产力与生产关系的矛盾运动及其规律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三、经济基础与上层建筑的矛盾运动及其规律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四、社会形态更替的一般规律及特殊形式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第二节</w:t>
      </w:r>
      <w:r w:rsidR="00E6008E">
        <w:rPr>
          <w:rFonts w:hint="eastAsia"/>
          <w:sz w:val="28"/>
          <w:szCs w:val="28"/>
        </w:rPr>
        <w:t xml:space="preserve"> </w:t>
      </w:r>
      <w:r w:rsidRPr="006734B3">
        <w:rPr>
          <w:rFonts w:hint="eastAsia"/>
          <w:sz w:val="28"/>
          <w:szCs w:val="28"/>
        </w:rPr>
        <w:t>社会历史发展的动力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—、社会基本矛盾在历史发展中的作用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二、阶级斗争和社会革命在阶级社会发展中的作用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三、改革在社会发展中的作用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四、科学技术在社会发展中的作用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第三节</w:t>
      </w:r>
      <w:r w:rsidR="00E6008E">
        <w:rPr>
          <w:rFonts w:hint="eastAsia"/>
          <w:sz w:val="28"/>
          <w:szCs w:val="28"/>
        </w:rPr>
        <w:t xml:space="preserve"> </w:t>
      </w:r>
      <w:r w:rsidRPr="006734B3">
        <w:rPr>
          <w:rFonts w:hint="eastAsia"/>
          <w:sz w:val="28"/>
          <w:szCs w:val="28"/>
        </w:rPr>
        <w:t>人民群众在历史发展中的作用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—、人民群众是历史的创造者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二、个人在社会历史中的作用</w:t>
      </w:r>
    </w:p>
    <w:p w:rsidR="006734B3" w:rsidRPr="006734B3" w:rsidRDefault="006734B3" w:rsidP="006734B3">
      <w:pPr>
        <w:rPr>
          <w:sz w:val="28"/>
          <w:szCs w:val="28"/>
        </w:rPr>
      </w:pP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第四章</w:t>
      </w:r>
      <w:r w:rsidR="00E6008E">
        <w:rPr>
          <w:rFonts w:hint="eastAsia"/>
          <w:sz w:val="28"/>
          <w:szCs w:val="28"/>
        </w:rPr>
        <w:t xml:space="preserve"> </w:t>
      </w:r>
      <w:r w:rsidRPr="006734B3">
        <w:rPr>
          <w:rFonts w:hint="eastAsia"/>
          <w:sz w:val="28"/>
          <w:szCs w:val="28"/>
        </w:rPr>
        <w:t>资本主义的本质及规律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第一节</w:t>
      </w:r>
      <w:r w:rsidR="00E6008E">
        <w:rPr>
          <w:rFonts w:hint="eastAsia"/>
          <w:sz w:val="28"/>
          <w:szCs w:val="28"/>
        </w:rPr>
        <w:t xml:space="preserve"> </w:t>
      </w:r>
      <w:r w:rsidRPr="006734B3">
        <w:rPr>
          <w:rFonts w:hint="eastAsia"/>
          <w:sz w:val="28"/>
          <w:szCs w:val="28"/>
        </w:rPr>
        <w:t>商品经济和价值规律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一、商品经济的形成和发展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二、价值规律及其作用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三、以私有制为基础的商品经济的基本矛盾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四、科学认识马克思劳动价值论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第二节</w:t>
      </w:r>
      <w:r w:rsidR="00E6008E">
        <w:rPr>
          <w:rFonts w:hint="eastAsia"/>
          <w:sz w:val="28"/>
          <w:szCs w:val="28"/>
        </w:rPr>
        <w:t xml:space="preserve"> </w:t>
      </w:r>
      <w:r w:rsidRPr="006734B3">
        <w:rPr>
          <w:rFonts w:hint="eastAsia"/>
          <w:sz w:val="28"/>
          <w:szCs w:val="28"/>
        </w:rPr>
        <w:t>资本主义经济制度的本质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一、资本主义经济制度的产生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二、劳动力成为商品与货币转化为资本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三、资本主义所有制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lastRenderedPageBreak/>
        <w:t>四、生产剩余价值是资本主义生产方式的绝对规律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五、资本主义的基本矛盾与经济危机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第三节</w:t>
      </w:r>
      <w:r w:rsidR="00E6008E">
        <w:rPr>
          <w:rFonts w:hint="eastAsia"/>
          <w:sz w:val="28"/>
          <w:szCs w:val="28"/>
        </w:rPr>
        <w:t xml:space="preserve"> </w:t>
      </w:r>
      <w:r w:rsidRPr="006734B3">
        <w:rPr>
          <w:rFonts w:hint="eastAsia"/>
          <w:sz w:val="28"/>
          <w:szCs w:val="28"/>
        </w:rPr>
        <w:t>资本主义政治制度和意识形态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一、资本主义政治制度及其本质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二、资本主义意识形态及其本质</w:t>
      </w:r>
    </w:p>
    <w:p w:rsidR="006734B3" w:rsidRPr="006734B3" w:rsidRDefault="006734B3" w:rsidP="006734B3">
      <w:pPr>
        <w:rPr>
          <w:sz w:val="28"/>
          <w:szCs w:val="28"/>
        </w:rPr>
      </w:pP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第五章</w:t>
      </w:r>
      <w:r w:rsidR="00E6008E">
        <w:rPr>
          <w:rFonts w:hint="eastAsia"/>
          <w:sz w:val="28"/>
          <w:szCs w:val="28"/>
        </w:rPr>
        <w:t xml:space="preserve"> </w:t>
      </w:r>
      <w:r w:rsidRPr="006734B3">
        <w:rPr>
          <w:rFonts w:hint="eastAsia"/>
          <w:sz w:val="28"/>
          <w:szCs w:val="28"/>
        </w:rPr>
        <w:t>资本主义的发展及其趋势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第一节</w:t>
      </w:r>
      <w:r w:rsidR="00E6008E">
        <w:rPr>
          <w:rFonts w:hint="eastAsia"/>
          <w:sz w:val="28"/>
          <w:szCs w:val="28"/>
        </w:rPr>
        <w:t xml:space="preserve"> </w:t>
      </w:r>
      <w:r w:rsidRPr="006734B3">
        <w:rPr>
          <w:rFonts w:hint="eastAsia"/>
          <w:sz w:val="28"/>
          <w:szCs w:val="28"/>
        </w:rPr>
        <w:t>垄断资本主义的形成与发展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一、资本主义从自由竞争到垄断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二、垄断资本主义的发展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三、经济全球化及其影响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第二节</w:t>
      </w:r>
      <w:r w:rsidR="00E6008E">
        <w:rPr>
          <w:rFonts w:hint="eastAsia"/>
          <w:sz w:val="28"/>
          <w:szCs w:val="28"/>
        </w:rPr>
        <w:t xml:space="preserve"> </w:t>
      </w:r>
      <w:r w:rsidRPr="006734B3">
        <w:rPr>
          <w:rFonts w:hint="eastAsia"/>
          <w:sz w:val="28"/>
          <w:szCs w:val="28"/>
        </w:rPr>
        <w:t>正确认识当代资本主义的新变化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一、第二次世界大战后资本主义变化的新特点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二、</w:t>
      </w:r>
      <w:r w:rsidRPr="006734B3">
        <w:rPr>
          <w:rFonts w:hint="eastAsia"/>
          <w:sz w:val="28"/>
          <w:szCs w:val="28"/>
        </w:rPr>
        <w:t>2008</w:t>
      </w:r>
      <w:r w:rsidRPr="006734B3">
        <w:rPr>
          <w:rFonts w:hint="eastAsia"/>
          <w:sz w:val="28"/>
          <w:szCs w:val="28"/>
        </w:rPr>
        <w:t>年国际金融危机以来资本主义的矛盾与冲突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第三节</w:t>
      </w:r>
      <w:r w:rsidR="00E6008E">
        <w:rPr>
          <w:rFonts w:hint="eastAsia"/>
          <w:sz w:val="28"/>
          <w:szCs w:val="28"/>
        </w:rPr>
        <w:t xml:space="preserve"> </w:t>
      </w:r>
      <w:r w:rsidRPr="006734B3">
        <w:rPr>
          <w:rFonts w:hint="eastAsia"/>
          <w:sz w:val="28"/>
          <w:szCs w:val="28"/>
        </w:rPr>
        <w:t>资本主义的历史地位和发展趋势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一、资本主义的历史地位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二、资本主义为社会主义所代替的历史必然性</w:t>
      </w:r>
    </w:p>
    <w:p w:rsidR="006734B3" w:rsidRPr="006734B3" w:rsidRDefault="006734B3" w:rsidP="006734B3">
      <w:pPr>
        <w:rPr>
          <w:sz w:val="28"/>
          <w:szCs w:val="28"/>
        </w:rPr>
      </w:pP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第六章</w:t>
      </w:r>
      <w:r w:rsidR="00E6008E">
        <w:rPr>
          <w:rFonts w:hint="eastAsia"/>
          <w:sz w:val="28"/>
          <w:szCs w:val="28"/>
        </w:rPr>
        <w:t xml:space="preserve"> </w:t>
      </w:r>
      <w:r w:rsidRPr="006734B3">
        <w:rPr>
          <w:rFonts w:hint="eastAsia"/>
          <w:sz w:val="28"/>
          <w:szCs w:val="28"/>
        </w:rPr>
        <w:t>社会主义的发展及其规律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第一节</w:t>
      </w:r>
      <w:r w:rsidR="00E6008E">
        <w:rPr>
          <w:rFonts w:hint="eastAsia"/>
          <w:sz w:val="28"/>
          <w:szCs w:val="28"/>
        </w:rPr>
        <w:t xml:space="preserve"> </w:t>
      </w:r>
      <w:r w:rsidRPr="006734B3">
        <w:rPr>
          <w:rFonts w:hint="eastAsia"/>
          <w:sz w:val="28"/>
          <w:szCs w:val="28"/>
        </w:rPr>
        <w:t>社会主义五百年的历史进程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一、社会主义从空想到科学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二、社会主义从理想到现实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lastRenderedPageBreak/>
        <w:t>三、社会主义从一国到多国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四、社会主义在中国焕发出强大生机活力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第二节</w:t>
      </w:r>
      <w:r w:rsidR="00E6008E">
        <w:rPr>
          <w:rFonts w:hint="eastAsia"/>
          <w:sz w:val="28"/>
          <w:szCs w:val="28"/>
        </w:rPr>
        <w:t xml:space="preserve"> </w:t>
      </w:r>
      <w:r w:rsidRPr="006734B3">
        <w:rPr>
          <w:rFonts w:hint="eastAsia"/>
          <w:sz w:val="28"/>
          <w:szCs w:val="28"/>
        </w:rPr>
        <w:t>科学社会主义一般原则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一、科学社会主义一般原则及其主要内容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二、正确把握科学社会主义一般原则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第三节</w:t>
      </w:r>
      <w:r w:rsidR="00E6008E">
        <w:rPr>
          <w:rFonts w:hint="eastAsia"/>
          <w:sz w:val="28"/>
          <w:szCs w:val="28"/>
        </w:rPr>
        <w:t xml:space="preserve"> </w:t>
      </w:r>
      <w:r w:rsidRPr="006734B3">
        <w:rPr>
          <w:rFonts w:hint="eastAsia"/>
          <w:sz w:val="28"/>
          <w:szCs w:val="28"/>
        </w:rPr>
        <w:t>在实践中探索现实社会主义的发展规律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一、经济文化相对落后国家建设社会主义的长期性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二、社会主义发展道路的多样性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三、社会主义在实践探索中开拓前进</w:t>
      </w:r>
    </w:p>
    <w:p w:rsidR="006734B3" w:rsidRPr="006734B3" w:rsidRDefault="006734B3" w:rsidP="006734B3">
      <w:pPr>
        <w:rPr>
          <w:sz w:val="28"/>
          <w:szCs w:val="28"/>
        </w:rPr>
      </w:pP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第七章</w:t>
      </w:r>
      <w:r w:rsidR="00E6008E">
        <w:rPr>
          <w:rFonts w:hint="eastAsia"/>
          <w:sz w:val="28"/>
          <w:szCs w:val="28"/>
        </w:rPr>
        <w:t xml:space="preserve"> </w:t>
      </w:r>
      <w:r w:rsidRPr="006734B3">
        <w:rPr>
          <w:rFonts w:hint="eastAsia"/>
          <w:sz w:val="28"/>
          <w:szCs w:val="28"/>
        </w:rPr>
        <w:t>共产主义崇高理想及其最终实现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第一节</w:t>
      </w:r>
      <w:r w:rsidR="00E6008E">
        <w:rPr>
          <w:rFonts w:hint="eastAsia"/>
          <w:sz w:val="28"/>
          <w:szCs w:val="28"/>
        </w:rPr>
        <w:t xml:space="preserve"> </w:t>
      </w:r>
      <w:r w:rsidRPr="006734B3">
        <w:rPr>
          <w:rFonts w:hint="eastAsia"/>
          <w:sz w:val="28"/>
          <w:szCs w:val="28"/>
        </w:rPr>
        <w:t>展望未来共产主义新社会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一、预见未来社会的方法论原则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二、共产主义社会的基本特征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第二节</w:t>
      </w:r>
      <w:r w:rsidR="00E6008E">
        <w:rPr>
          <w:rFonts w:hint="eastAsia"/>
          <w:sz w:val="28"/>
          <w:szCs w:val="28"/>
        </w:rPr>
        <w:t xml:space="preserve"> </w:t>
      </w:r>
      <w:r w:rsidRPr="006734B3">
        <w:rPr>
          <w:rFonts w:hint="eastAsia"/>
          <w:sz w:val="28"/>
          <w:szCs w:val="28"/>
        </w:rPr>
        <w:t>实现共产主义是历史发展的必然趋势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一、实现共产主义是历史发展的必然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二、实现共产主义是长期的历史过程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第三节</w:t>
      </w:r>
      <w:r w:rsidR="00E6008E">
        <w:rPr>
          <w:rFonts w:hint="eastAsia"/>
          <w:sz w:val="28"/>
          <w:szCs w:val="28"/>
        </w:rPr>
        <w:t xml:space="preserve"> </w:t>
      </w:r>
      <w:r w:rsidRPr="006734B3">
        <w:rPr>
          <w:rFonts w:hint="eastAsia"/>
          <w:sz w:val="28"/>
          <w:szCs w:val="28"/>
        </w:rPr>
        <w:t>共产主义远大理想与中国特色社会主义共同理想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一、坚持远大理想与共同理想的辩证统一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二、坚定理想信念，投身新时代中国特色社会主义事业</w:t>
      </w:r>
    </w:p>
    <w:p w:rsidR="003E3CEE" w:rsidRPr="003E3CEE" w:rsidRDefault="003E3CEE">
      <w:pPr>
        <w:rPr>
          <w:rFonts w:ascii="宋体" w:eastAsia="宋体" w:hAnsi="宋体"/>
          <w:sz w:val="28"/>
          <w:szCs w:val="28"/>
        </w:rPr>
      </w:pPr>
    </w:p>
    <w:sectPr w:rsidR="003E3CEE" w:rsidRPr="003E3CEE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6FE7" w:rsidRDefault="008A6FE7" w:rsidP="00DA0110">
      <w:r>
        <w:separator/>
      </w:r>
    </w:p>
  </w:endnote>
  <w:endnote w:type="continuationSeparator" w:id="1">
    <w:p w:rsidR="008A6FE7" w:rsidRDefault="008A6FE7" w:rsidP="00DA0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6FE7" w:rsidRDefault="008A6FE7" w:rsidP="00DA0110">
      <w:r>
        <w:separator/>
      </w:r>
    </w:p>
  </w:footnote>
  <w:footnote w:type="continuationSeparator" w:id="1">
    <w:p w:rsidR="008A6FE7" w:rsidRDefault="008A6FE7" w:rsidP="00DA01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0B1116"/>
    <w:rsid w:val="000E7FE8"/>
    <w:rsid w:val="00147105"/>
    <w:rsid w:val="00232963"/>
    <w:rsid w:val="0024085D"/>
    <w:rsid w:val="002866A5"/>
    <w:rsid w:val="002E0237"/>
    <w:rsid w:val="002E0B63"/>
    <w:rsid w:val="002E6F80"/>
    <w:rsid w:val="00303616"/>
    <w:rsid w:val="0030510F"/>
    <w:rsid w:val="00381A2F"/>
    <w:rsid w:val="003E3CEE"/>
    <w:rsid w:val="005C0ECB"/>
    <w:rsid w:val="006104BC"/>
    <w:rsid w:val="006734B3"/>
    <w:rsid w:val="0071100E"/>
    <w:rsid w:val="007371E5"/>
    <w:rsid w:val="008101CF"/>
    <w:rsid w:val="00871A99"/>
    <w:rsid w:val="008A6FE7"/>
    <w:rsid w:val="00911ECF"/>
    <w:rsid w:val="009347AE"/>
    <w:rsid w:val="00973112"/>
    <w:rsid w:val="0097404C"/>
    <w:rsid w:val="009B75F6"/>
    <w:rsid w:val="009C15E4"/>
    <w:rsid w:val="009D2348"/>
    <w:rsid w:val="00AC74FF"/>
    <w:rsid w:val="00B44CD6"/>
    <w:rsid w:val="00C157B9"/>
    <w:rsid w:val="00DA0110"/>
    <w:rsid w:val="00E6008E"/>
    <w:rsid w:val="00E701F8"/>
    <w:rsid w:val="00E95034"/>
    <w:rsid w:val="00EC5CEE"/>
    <w:rsid w:val="00F04250"/>
    <w:rsid w:val="00F05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011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243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夭桃秾李</cp:lastModifiedBy>
  <cp:revision>22</cp:revision>
  <dcterms:created xsi:type="dcterms:W3CDTF">2019-07-10T08:21:00Z</dcterms:created>
  <dcterms:modified xsi:type="dcterms:W3CDTF">2020-09-08T13:53:00Z</dcterms:modified>
</cp:coreProperties>
</file>